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810" w:rsidRPr="00107E4A" w:rsidRDefault="00E3720C" w:rsidP="001E4CB0">
      <w:pPr>
        <w:ind w:left="142"/>
        <w:rPr>
          <w:rFonts w:ascii="Arial" w:hAnsi="Arial" w:cs="Arial"/>
          <w:b/>
          <w:color w:val="F09120"/>
          <w:sz w:val="16"/>
        </w:rPr>
      </w:pPr>
      <w:r w:rsidRPr="00107E4A">
        <w:rPr>
          <w:rFonts w:ascii="Arial" w:hAnsi="Arial" w:cs="Arial"/>
          <w:b/>
          <w:color w:val="F09120"/>
          <w:sz w:val="16"/>
        </w:rPr>
        <w:t>PRZEDMIOTOWY SYSTEM OCENIANIA</w:t>
      </w:r>
    </w:p>
    <w:tbl>
      <w:tblPr>
        <w:tblStyle w:val="Tabela-Siatka1"/>
        <w:tblW w:w="1573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02"/>
        <w:gridCol w:w="2977"/>
        <w:gridCol w:w="2835"/>
        <w:gridCol w:w="2835"/>
        <w:gridCol w:w="2693"/>
        <w:gridCol w:w="2693"/>
      </w:tblGrid>
      <w:tr w:rsidR="00E3720C" w:rsidRPr="00107E4A" w:rsidTr="00107E4A">
        <w:trPr>
          <w:trHeight w:val="270"/>
        </w:trPr>
        <w:tc>
          <w:tcPr>
            <w:tcW w:w="1702" w:type="dxa"/>
            <w:vMerge w:val="restart"/>
            <w:shd w:val="clear" w:color="auto" w:fill="FF9933"/>
            <w:vAlign w:val="center"/>
          </w:tcPr>
          <w:p w:rsidR="00E3720C" w:rsidRPr="00107E4A" w:rsidRDefault="00E3720C" w:rsidP="001E60C6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Temat lekcji</w:t>
            </w:r>
          </w:p>
        </w:tc>
        <w:tc>
          <w:tcPr>
            <w:tcW w:w="2977" w:type="dxa"/>
            <w:shd w:val="clear" w:color="auto" w:fill="FF9933"/>
            <w:vAlign w:val="center"/>
          </w:tcPr>
          <w:p w:rsidR="00E3720C" w:rsidRPr="00107E4A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dopuszczająca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E3720C" w:rsidRPr="00107E4A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E3720C" w:rsidRPr="00107E4A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dobra</w:t>
            </w:r>
          </w:p>
        </w:tc>
        <w:tc>
          <w:tcPr>
            <w:tcW w:w="2693" w:type="dxa"/>
            <w:shd w:val="clear" w:color="auto" w:fill="FF9933"/>
            <w:vAlign w:val="center"/>
          </w:tcPr>
          <w:p w:rsidR="00E3720C" w:rsidRPr="00107E4A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bardzo dobra</w:t>
            </w:r>
          </w:p>
        </w:tc>
        <w:tc>
          <w:tcPr>
            <w:tcW w:w="2693" w:type="dxa"/>
            <w:shd w:val="clear" w:color="auto" w:fill="FF9933"/>
            <w:vAlign w:val="center"/>
          </w:tcPr>
          <w:p w:rsidR="00E3720C" w:rsidRPr="00107E4A" w:rsidRDefault="00E3720C" w:rsidP="003F3833">
            <w:pPr>
              <w:jc w:val="center"/>
              <w:rPr>
                <w:rFonts w:eastAsia="Calibri" w:cs="Arial"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</w:t>
            </w:r>
            <w:r w:rsidRPr="00107E4A">
              <w:rPr>
                <w:rFonts w:eastAsia="Calibri" w:cs="Arial"/>
                <w:color w:val="FFFFFF" w:themeColor="background1"/>
                <w:sz w:val="12"/>
                <w:szCs w:val="18"/>
              </w:rPr>
              <w:t xml:space="preserve"> </w:t>
            </w: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celująca</w:t>
            </w:r>
          </w:p>
        </w:tc>
      </w:tr>
      <w:tr w:rsidR="00E3720C" w:rsidRPr="00107E4A" w:rsidTr="00107E4A">
        <w:tc>
          <w:tcPr>
            <w:tcW w:w="1702" w:type="dxa"/>
            <w:vMerge/>
            <w:shd w:val="clear" w:color="auto" w:fill="FF9933"/>
            <w:vAlign w:val="center"/>
          </w:tcPr>
          <w:p w:rsidR="00E3720C" w:rsidRPr="00107E4A" w:rsidRDefault="00E3720C" w:rsidP="001E60C6">
            <w:pPr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</w:p>
        </w:tc>
        <w:tc>
          <w:tcPr>
            <w:tcW w:w="14033" w:type="dxa"/>
            <w:gridSpan w:val="5"/>
            <w:shd w:val="clear" w:color="auto" w:fill="FF9933"/>
            <w:vAlign w:val="center"/>
          </w:tcPr>
          <w:p w:rsidR="00E3720C" w:rsidRPr="00107E4A" w:rsidRDefault="00E3720C" w:rsidP="003F3833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Uczeń potrafi:</w:t>
            </w:r>
          </w:p>
        </w:tc>
      </w:tr>
      <w:tr w:rsidR="00E3720C" w:rsidRPr="00107E4A" w:rsidTr="00107E4A">
        <w:tc>
          <w:tcPr>
            <w:tcW w:w="15735" w:type="dxa"/>
            <w:gridSpan w:val="6"/>
            <w:shd w:val="clear" w:color="auto" w:fill="1F497D" w:themeFill="text2"/>
            <w:vAlign w:val="bottom"/>
          </w:tcPr>
          <w:p w:rsidR="00E3720C" w:rsidRPr="00107E4A" w:rsidRDefault="00E3720C" w:rsidP="001E60C6">
            <w:pPr>
              <w:tabs>
                <w:tab w:val="left" w:pos="6313"/>
              </w:tabs>
              <w:jc w:val="center"/>
              <w:rPr>
                <w:rFonts w:eastAsia="Times New Roman" w:cs="Times New Roman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 xml:space="preserve">Dział 1. </w:t>
            </w:r>
            <w:r w:rsidRPr="00107E4A">
              <w:rPr>
                <w:rFonts w:eastAsia="Times New Roman" w:cs="Times New Roman"/>
                <w:b/>
                <w:color w:val="FFFFFF" w:themeColor="background1"/>
                <w:sz w:val="12"/>
                <w:szCs w:val="18"/>
                <w:lang w:eastAsia="pl-PL"/>
              </w:rPr>
              <w:t>Położenie i środowisko przyrodnicze Polski</w:t>
            </w:r>
          </w:p>
        </w:tc>
      </w:tr>
      <w:tr w:rsidR="00E3720C" w:rsidRPr="00107E4A" w:rsidTr="00107E4A">
        <w:tc>
          <w:tcPr>
            <w:tcW w:w="1702" w:type="dxa"/>
          </w:tcPr>
          <w:p w:rsidR="00E3720C" w:rsidRPr="00107E4A" w:rsidRDefault="00E3720C" w:rsidP="001E60C6">
            <w:pPr>
              <w:rPr>
                <w:rFonts w:eastAsia="Calibri" w:cs="Arial"/>
                <w:b/>
                <w:sz w:val="12"/>
                <w:szCs w:val="18"/>
              </w:rPr>
            </w:pPr>
            <w:r w:rsidRPr="00107E4A">
              <w:rPr>
                <w:rFonts w:eastAsia="Times New Roman" w:cs="Times New Roman"/>
                <w:b/>
                <w:sz w:val="12"/>
                <w:szCs w:val="18"/>
                <w:lang w:eastAsia="pl-PL"/>
              </w:rPr>
              <w:t xml:space="preserve">1. Położenie </w:t>
            </w:r>
            <w:r w:rsidR="002249A6" w:rsidRPr="00107E4A">
              <w:rPr>
                <w:rFonts w:eastAsia="Times New Roman" w:cs="Times New Roman"/>
                <w:b/>
                <w:sz w:val="12"/>
                <w:szCs w:val="18"/>
                <w:lang w:eastAsia="pl-PL"/>
              </w:rPr>
              <w:t xml:space="preserve">geograficzne </w:t>
            </w:r>
            <w:r w:rsidRPr="00107E4A">
              <w:rPr>
                <w:rFonts w:eastAsia="Times New Roman" w:cs="Times New Roman"/>
                <w:b/>
                <w:sz w:val="12"/>
                <w:szCs w:val="18"/>
                <w:lang w:eastAsia="pl-PL"/>
              </w:rPr>
              <w:t>Polski</w:t>
            </w:r>
            <w:r w:rsidRPr="00107E4A">
              <w:rPr>
                <w:rFonts w:eastAsia="Calibri" w:cs="Arial"/>
                <w:b/>
                <w:sz w:val="12"/>
                <w:szCs w:val="18"/>
              </w:rPr>
              <w:t xml:space="preserve"> </w:t>
            </w:r>
          </w:p>
          <w:p w:rsidR="00E3720C" w:rsidRPr="00107E4A" w:rsidRDefault="00E3720C" w:rsidP="001E60C6">
            <w:pPr>
              <w:rPr>
                <w:rFonts w:eastAsia="Calibri" w:cs="Arial"/>
                <w:b/>
                <w:sz w:val="12"/>
                <w:szCs w:val="18"/>
              </w:rPr>
            </w:pPr>
          </w:p>
        </w:tc>
        <w:tc>
          <w:tcPr>
            <w:tcW w:w="2977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Narkisim"/>
                <w:sz w:val="12"/>
                <w:szCs w:val="18"/>
              </w:rPr>
              <w:t>•</w:t>
            </w:r>
            <w:r w:rsidRPr="00107E4A">
              <w:rPr>
                <w:rFonts w:eastAsia="Calibri" w:cs="Arial"/>
                <w:sz w:val="12"/>
                <w:szCs w:val="18"/>
              </w:rPr>
              <w:t xml:space="preserve"> wskazać położenie Polski na mapie Europy;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 xml:space="preserve">• wymienić sąsiadów Polski; 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wymienić cechy położenia Polski;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wymienić skrajne punkty terytorium Polski;</w:t>
            </w:r>
          </w:p>
          <w:p w:rsidR="00E3720C" w:rsidRPr="00107E4A" w:rsidRDefault="00E3720C" w:rsidP="009654E2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nazwać województwa i ich stolice.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wymienić wszystkie województwa i ich stolice;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podać przykłady konsekwencji rozciągłości południkowej i równoleżnikowej Polski.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 xml:space="preserve">• wymienić i wskazać na mapie województwa; 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wymienić i wskazać na mapie sąsiadów Polski;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wymienić konsekwencje rozciągłości południkowej i równoleżnikowej Polski.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 xml:space="preserve">• wymienić i wskazać na mapie województwa i ich stolice; 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scharakteryzować konsekwencje wynikające z rozciągłości południkowej i równoleżnikowej Polski.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 xml:space="preserve">• wymienić i wskazać na mapie województwa i miasta będące siedzibami władz samorządowych; 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obliczać rozciągłość południkową i równoleżnikową Polski.</w:t>
            </w:r>
          </w:p>
        </w:tc>
      </w:tr>
      <w:tr w:rsidR="00E3720C" w:rsidRPr="00107E4A" w:rsidTr="00107E4A">
        <w:tc>
          <w:tcPr>
            <w:tcW w:w="1702" w:type="dxa"/>
          </w:tcPr>
          <w:p w:rsidR="00E3720C" w:rsidRPr="00107E4A" w:rsidRDefault="00E3720C" w:rsidP="001E60C6">
            <w:pPr>
              <w:rPr>
                <w:rFonts w:eastAsia="Times New Roman" w:cs="Times New Roman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Calibri" w:cs="Arial"/>
                <w:b/>
                <w:sz w:val="12"/>
                <w:szCs w:val="18"/>
              </w:rPr>
              <w:t xml:space="preserve">2. </w:t>
            </w:r>
            <w:r w:rsidRPr="00107E4A">
              <w:rPr>
                <w:rFonts w:eastAsia="Times New Roman" w:cs="Times New Roman"/>
                <w:b/>
                <w:sz w:val="12"/>
                <w:szCs w:val="18"/>
                <w:lang w:eastAsia="pl-PL"/>
              </w:rPr>
              <w:t>Przeszłość geologiczna Polski</w:t>
            </w:r>
          </w:p>
          <w:p w:rsidR="00E3720C" w:rsidRPr="00107E4A" w:rsidRDefault="00E3720C" w:rsidP="001E60C6">
            <w:pPr>
              <w:rPr>
                <w:rFonts w:eastAsia="Calibri" w:cs="Arial"/>
                <w:b/>
                <w:sz w:val="12"/>
                <w:szCs w:val="18"/>
              </w:rPr>
            </w:pPr>
          </w:p>
        </w:tc>
        <w:tc>
          <w:tcPr>
            <w:tcW w:w="2977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wskazać struktury geologiczna występujące w Polsce.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korzystając z atlasu nazwać ery, w jakich powstały poszczególne struktury geologiczne;</w:t>
            </w:r>
          </w:p>
          <w:p w:rsidR="00E3720C" w:rsidRPr="00107E4A" w:rsidRDefault="00E3720C" w:rsidP="009654E2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wskazać i nazwać struktury geologiczne powstałe w poszczególnych orogenezach.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opisać na podstawie tabeli stratygraficznej najważniejsze wydarzenia geologiczne na terenie Polski.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wykazać związki między wydarzeniami geologicznymi a zróżnicowaniem ukształtowania terenu.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scharakteryzować na podstawie map i wykresów budowę geologiczną poszczególnych regionów Polski.</w:t>
            </w:r>
          </w:p>
        </w:tc>
      </w:tr>
      <w:tr w:rsidR="00E3720C" w:rsidRPr="00107E4A" w:rsidTr="00107E4A">
        <w:tc>
          <w:tcPr>
            <w:tcW w:w="1702" w:type="dxa"/>
          </w:tcPr>
          <w:p w:rsidR="00E3720C" w:rsidRPr="00107E4A" w:rsidRDefault="00E3720C" w:rsidP="001E60C6">
            <w:pPr>
              <w:rPr>
                <w:rFonts w:eastAsia="Times New Roman" w:cs="Times New Roman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Times New Roman"/>
                <w:b/>
                <w:sz w:val="12"/>
                <w:szCs w:val="18"/>
                <w:lang w:eastAsia="pl-PL"/>
              </w:rPr>
              <w:t>3. Lądolód i polskie pojezierza</w:t>
            </w:r>
          </w:p>
          <w:p w:rsidR="00E3720C" w:rsidRPr="00107E4A" w:rsidRDefault="00E3720C" w:rsidP="001E60C6">
            <w:pPr>
              <w:rPr>
                <w:rFonts w:eastAsia="Calibri" w:cs="Arial"/>
                <w:b/>
                <w:sz w:val="12"/>
                <w:szCs w:val="18"/>
              </w:rPr>
            </w:pPr>
          </w:p>
        </w:tc>
        <w:tc>
          <w:tcPr>
            <w:tcW w:w="2977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wymienić nazwy zlodowaceń i wskazać ich zasięg na mapie.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wymienić formy powstałe w wyniku akumulacyjnej i erozyjnej działalności lądolodu.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omówić uwarunkowania zlodowaceń w Polsce.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wyjaśnić genezę wybranych form polodowcowych;</w:t>
            </w:r>
          </w:p>
          <w:p w:rsidR="009654E2" w:rsidRPr="00107E4A" w:rsidRDefault="00E3720C" w:rsidP="009654E2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określić możliwość występowania form polodowcowych w najbliższej okolicy.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 xml:space="preserve">• omówić cechy charakterystyczne rzeźby młodo- i </w:t>
            </w:r>
            <w:proofErr w:type="spellStart"/>
            <w:r w:rsidRPr="00107E4A">
              <w:rPr>
                <w:rFonts w:eastAsia="Calibri" w:cs="Arial"/>
                <w:sz w:val="12"/>
                <w:szCs w:val="18"/>
              </w:rPr>
              <w:t>staroglacjalnej</w:t>
            </w:r>
            <w:proofErr w:type="spellEnd"/>
            <w:r w:rsidRPr="00107E4A">
              <w:rPr>
                <w:rFonts w:eastAsia="Calibri" w:cs="Arial"/>
                <w:sz w:val="12"/>
                <w:szCs w:val="18"/>
              </w:rPr>
              <w:t xml:space="preserve"> oraz wskazać rejony ich występowania w Polsce.</w:t>
            </w:r>
          </w:p>
        </w:tc>
      </w:tr>
      <w:tr w:rsidR="00E3720C" w:rsidRPr="00107E4A" w:rsidTr="00107E4A">
        <w:tc>
          <w:tcPr>
            <w:tcW w:w="1702" w:type="dxa"/>
          </w:tcPr>
          <w:p w:rsidR="00E3720C" w:rsidRPr="00107E4A" w:rsidRDefault="00E3720C" w:rsidP="001E60C6">
            <w:pPr>
              <w:rPr>
                <w:rFonts w:eastAsia="Times New Roman" w:cs="Times New Roman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Calibri" w:cs="Arial"/>
                <w:b/>
                <w:sz w:val="12"/>
                <w:szCs w:val="18"/>
              </w:rPr>
              <w:t xml:space="preserve">4. </w:t>
            </w:r>
            <w:r w:rsidR="007D2780" w:rsidRPr="00107E4A">
              <w:rPr>
                <w:rFonts w:eastAsia="Times New Roman" w:cs="Times New Roman"/>
                <w:b/>
                <w:sz w:val="12"/>
                <w:szCs w:val="18"/>
                <w:lang w:eastAsia="pl-PL"/>
              </w:rPr>
              <w:t>Bogactwo skał</w:t>
            </w:r>
            <w:r w:rsidR="007D2780" w:rsidRPr="00107E4A">
              <w:rPr>
                <w:rFonts w:eastAsia="Times New Roman" w:cs="Times New Roman"/>
                <w:b/>
                <w:sz w:val="12"/>
                <w:szCs w:val="18"/>
                <w:lang w:eastAsia="pl-PL"/>
              </w:rPr>
              <w:br/>
            </w:r>
            <w:r w:rsidRPr="00107E4A">
              <w:rPr>
                <w:rFonts w:eastAsia="Times New Roman" w:cs="Times New Roman"/>
                <w:b/>
                <w:sz w:val="12"/>
                <w:szCs w:val="18"/>
                <w:lang w:eastAsia="pl-PL"/>
              </w:rPr>
              <w:t>i minerałów</w:t>
            </w:r>
          </w:p>
          <w:p w:rsidR="00E3720C" w:rsidRPr="00107E4A" w:rsidRDefault="00E3720C" w:rsidP="001E60C6">
            <w:pPr>
              <w:rPr>
                <w:rFonts w:eastAsia="Calibri" w:cs="Arial"/>
                <w:b/>
                <w:sz w:val="12"/>
                <w:szCs w:val="18"/>
              </w:rPr>
            </w:pPr>
          </w:p>
        </w:tc>
        <w:tc>
          <w:tcPr>
            <w:tcW w:w="2977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wymienić różne typy skał i minerałów występujące w Polsce;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wymienić przykłady wykorzystania skał i surowców mineralnych w działalności człowieka.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wymienić i wskazać rejony występowania poszczególnych surowców mineralnych.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opisać na podstawie mapy rozmieszczenie surowców mineralnych w Polsce;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sklasyfikować skały występujące w Polsce ze względu na ich genezę;</w:t>
            </w:r>
          </w:p>
          <w:p w:rsidR="009654E2" w:rsidRPr="00107E4A" w:rsidRDefault="00E3720C" w:rsidP="007D2780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określić znaczenie gospodarcze surowców mineralnych.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wskazać surowce mineralne występujące w najbliższej okolicy, ocenia ich przydatność;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określić zasobność Polski w surowce mineralne na tle Europy.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omówić zróżnicowanie występowania skał i złóż surowców mineralnych w Polsce z uwzględnieniem budowy geologicznej.</w:t>
            </w:r>
          </w:p>
        </w:tc>
      </w:tr>
      <w:tr w:rsidR="001E60C6" w:rsidRPr="00107E4A" w:rsidTr="00107E4A">
        <w:tc>
          <w:tcPr>
            <w:tcW w:w="1702" w:type="dxa"/>
            <w:vMerge w:val="restart"/>
            <w:shd w:val="clear" w:color="auto" w:fill="FF9933"/>
            <w:vAlign w:val="center"/>
          </w:tcPr>
          <w:p w:rsidR="001E60C6" w:rsidRPr="00107E4A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Temat lekcji</w:t>
            </w:r>
          </w:p>
        </w:tc>
        <w:tc>
          <w:tcPr>
            <w:tcW w:w="2977" w:type="dxa"/>
            <w:shd w:val="clear" w:color="auto" w:fill="FF9933"/>
            <w:vAlign w:val="center"/>
          </w:tcPr>
          <w:p w:rsidR="001E60C6" w:rsidRPr="00107E4A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dopuszczająca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107E4A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107E4A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dobra</w:t>
            </w:r>
          </w:p>
        </w:tc>
        <w:tc>
          <w:tcPr>
            <w:tcW w:w="2693" w:type="dxa"/>
            <w:shd w:val="clear" w:color="auto" w:fill="FF9933"/>
            <w:vAlign w:val="center"/>
          </w:tcPr>
          <w:p w:rsidR="001E60C6" w:rsidRPr="00107E4A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bardzo dobra</w:t>
            </w:r>
          </w:p>
        </w:tc>
        <w:tc>
          <w:tcPr>
            <w:tcW w:w="2693" w:type="dxa"/>
            <w:shd w:val="clear" w:color="auto" w:fill="FF9933"/>
            <w:vAlign w:val="center"/>
          </w:tcPr>
          <w:p w:rsidR="001E60C6" w:rsidRPr="00107E4A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</w:t>
            </w:r>
            <w:r w:rsidRPr="00107E4A">
              <w:rPr>
                <w:rFonts w:eastAsia="Calibri" w:cs="Arial"/>
                <w:color w:val="FFFFFF" w:themeColor="background1"/>
                <w:sz w:val="12"/>
                <w:szCs w:val="18"/>
              </w:rPr>
              <w:t xml:space="preserve"> </w:t>
            </w: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celująca</w:t>
            </w:r>
          </w:p>
        </w:tc>
      </w:tr>
      <w:tr w:rsidR="001E60C6" w:rsidRPr="00107E4A" w:rsidTr="00107E4A">
        <w:tc>
          <w:tcPr>
            <w:tcW w:w="1702" w:type="dxa"/>
            <w:vMerge/>
            <w:shd w:val="clear" w:color="auto" w:fill="FF9933"/>
            <w:vAlign w:val="center"/>
          </w:tcPr>
          <w:p w:rsidR="001E60C6" w:rsidRPr="00107E4A" w:rsidRDefault="001E60C6" w:rsidP="00DB68B9">
            <w:pPr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</w:p>
        </w:tc>
        <w:tc>
          <w:tcPr>
            <w:tcW w:w="14033" w:type="dxa"/>
            <w:gridSpan w:val="5"/>
            <w:shd w:val="clear" w:color="auto" w:fill="FF9933"/>
            <w:vAlign w:val="center"/>
          </w:tcPr>
          <w:p w:rsidR="001E60C6" w:rsidRPr="00107E4A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Uczeń potrafi:</w:t>
            </w:r>
          </w:p>
        </w:tc>
      </w:tr>
      <w:tr w:rsidR="00E3720C" w:rsidRPr="00107E4A" w:rsidTr="00107E4A">
        <w:tc>
          <w:tcPr>
            <w:tcW w:w="1702" w:type="dxa"/>
          </w:tcPr>
          <w:p w:rsidR="00E3720C" w:rsidRPr="00107E4A" w:rsidRDefault="00E3720C" w:rsidP="001E60C6">
            <w:pPr>
              <w:rPr>
                <w:rFonts w:eastAsia="Times New Roman" w:cs="Times New Roman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Times New Roman"/>
                <w:b/>
                <w:sz w:val="12"/>
                <w:szCs w:val="18"/>
                <w:lang w:eastAsia="pl-PL"/>
              </w:rPr>
              <w:t>5. Klimat Polski</w:t>
            </w:r>
          </w:p>
          <w:p w:rsidR="00E3720C" w:rsidRPr="00107E4A" w:rsidRDefault="00E3720C" w:rsidP="001E60C6">
            <w:pPr>
              <w:rPr>
                <w:rFonts w:eastAsia="Calibri" w:cs="Arial"/>
                <w:b/>
                <w:sz w:val="12"/>
                <w:szCs w:val="18"/>
              </w:rPr>
            </w:pPr>
          </w:p>
        </w:tc>
        <w:tc>
          <w:tcPr>
            <w:tcW w:w="2977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wymienić czynniki kształtujące klimat w Polsce;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nazwać masy powietrza wpływające na klimat;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wymienia termiczne pory roku.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wymienić cechy klimatu Polski, określić rodzaj pogody związanej z poszczególnymi masami powietrza.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wyjaśnić sposób powstawania frontów atmosferycznych;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omówić cechy klimatu Polski.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określić zmiany pogody wynikające z przemieszczania się frontów atmosferycznych.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scharakteryzować klimat Polski na tle klimatu Europy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scharakteryzować czynniki wpływające na zmienność pogody w Polsce.</w:t>
            </w:r>
          </w:p>
        </w:tc>
      </w:tr>
      <w:tr w:rsidR="00E3720C" w:rsidRPr="00107E4A" w:rsidTr="00107E4A">
        <w:tc>
          <w:tcPr>
            <w:tcW w:w="1702" w:type="dxa"/>
          </w:tcPr>
          <w:p w:rsidR="00E3720C" w:rsidRPr="00107E4A" w:rsidRDefault="00E3720C" w:rsidP="001E60C6">
            <w:pPr>
              <w:rPr>
                <w:rFonts w:eastAsia="Times New Roman" w:cs="Times New Roman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Times New Roman"/>
                <w:b/>
                <w:sz w:val="12"/>
                <w:szCs w:val="18"/>
                <w:lang w:eastAsia="pl-PL"/>
              </w:rPr>
              <w:t>6. Zróżnicowanie warunków klimatycznych w Polsce</w:t>
            </w:r>
          </w:p>
          <w:p w:rsidR="00E3720C" w:rsidRPr="00107E4A" w:rsidRDefault="00E3720C" w:rsidP="001E60C6">
            <w:pPr>
              <w:rPr>
                <w:rFonts w:eastAsia="Calibri" w:cs="Arial"/>
                <w:b/>
                <w:sz w:val="12"/>
                <w:szCs w:val="18"/>
              </w:rPr>
            </w:pPr>
          </w:p>
        </w:tc>
        <w:tc>
          <w:tcPr>
            <w:tcW w:w="2977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wymienić czynniki wpływające na zróżnicowanie warunków klimatycznych w Polsce.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omówić na podstawie map klimatycznych zróżnicowanie rozkładu temperatur, opadów, długości trwania okresu wegetacyjnego w Polsce.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wskazać formy działalności człowieka uzależnione od warunków klimatycznych.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scharakteryzować zależności między warunkami klimatycznymi a rolnictwem, turystyka i transportem.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omówić cechy charakterystyczne klimatu własnego regionu na tle Polski.</w:t>
            </w:r>
          </w:p>
        </w:tc>
      </w:tr>
      <w:tr w:rsidR="00E3720C" w:rsidRPr="00107E4A" w:rsidTr="00107E4A">
        <w:tc>
          <w:tcPr>
            <w:tcW w:w="1702" w:type="dxa"/>
          </w:tcPr>
          <w:p w:rsidR="00E3720C" w:rsidRPr="00107E4A" w:rsidRDefault="00E3720C" w:rsidP="001E60C6">
            <w:pPr>
              <w:rPr>
                <w:rFonts w:eastAsia="Times New Roman" w:cs="Times New Roman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Times New Roman"/>
                <w:b/>
                <w:sz w:val="12"/>
                <w:szCs w:val="18"/>
                <w:lang w:eastAsia="pl-PL"/>
              </w:rPr>
              <w:t>7. Sieć rzeczna Polski</w:t>
            </w:r>
          </w:p>
          <w:p w:rsidR="00E3720C" w:rsidRPr="00107E4A" w:rsidRDefault="00E3720C" w:rsidP="001E60C6">
            <w:pPr>
              <w:rPr>
                <w:rFonts w:eastAsia="Calibri" w:cs="Arial"/>
                <w:b/>
                <w:sz w:val="12"/>
                <w:szCs w:val="18"/>
              </w:rPr>
            </w:pPr>
          </w:p>
        </w:tc>
        <w:tc>
          <w:tcPr>
            <w:tcW w:w="2977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wskazać na mapie wybrane obiekty hydrologiczne w Polsce.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nazwać i wskazać na mapie główne dorzecza i zlewiska w Polsce.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opisać cechy sieci rzecznej w Polsce.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scharakteryzować dorzecza Wisły i Odry.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wskazać różnice między dorzeczami Wisły i Odry na tle innych rzek Europy.</w:t>
            </w:r>
          </w:p>
        </w:tc>
      </w:tr>
      <w:tr w:rsidR="00E3720C" w:rsidRPr="00107E4A" w:rsidTr="00107E4A">
        <w:tc>
          <w:tcPr>
            <w:tcW w:w="1702" w:type="dxa"/>
          </w:tcPr>
          <w:p w:rsidR="00E3720C" w:rsidRPr="00107E4A" w:rsidRDefault="00E3720C" w:rsidP="001E60C6">
            <w:pPr>
              <w:rPr>
                <w:rFonts w:eastAsia="Times New Roman" w:cs="Times New Roman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Times New Roman"/>
                <w:b/>
                <w:sz w:val="12"/>
                <w:szCs w:val="18"/>
                <w:lang w:eastAsia="pl-PL"/>
              </w:rPr>
              <w:t>8. Pols</w:t>
            </w:r>
            <w:r w:rsidR="002249A6" w:rsidRPr="00107E4A">
              <w:rPr>
                <w:rFonts w:eastAsia="Times New Roman" w:cs="Times New Roman"/>
                <w:b/>
                <w:sz w:val="12"/>
                <w:szCs w:val="18"/>
                <w:lang w:eastAsia="pl-PL"/>
              </w:rPr>
              <w:t>ki</w:t>
            </w:r>
            <w:r w:rsidRPr="00107E4A">
              <w:rPr>
                <w:rFonts w:eastAsia="Times New Roman" w:cs="Times New Roman"/>
                <w:b/>
                <w:sz w:val="12"/>
                <w:szCs w:val="18"/>
                <w:lang w:eastAsia="pl-PL"/>
              </w:rPr>
              <w:t>e</w:t>
            </w:r>
            <w:r w:rsidR="002249A6" w:rsidRPr="00107E4A">
              <w:rPr>
                <w:rFonts w:eastAsia="Times New Roman" w:cs="Times New Roman"/>
                <w:b/>
                <w:sz w:val="12"/>
                <w:szCs w:val="18"/>
                <w:lang w:eastAsia="pl-PL"/>
              </w:rPr>
              <w:t xml:space="preserve"> lasy</w:t>
            </w:r>
          </w:p>
          <w:p w:rsidR="00E3720C" w:rsidRPr="00107E4A" w:rsidRDefault="00E3720C" w:rsidP="001E60C6">
            <w:pPr>
              <w:rPr>
                <w:rFonts w:eastAsia="Calibri" w:cs="Arial"/>
                <w:b/>
                <w:sz w:val="12"/>
                <w:szCs w:val="18"/>
              </w:rPr>
            </w:pPr>
          </w:p>
        </w:tc>
        <w:tc>
          <w:tcPr>
            <w:tcW w:w="2977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wskazać na mapie obszary Polski charakteryzujące się największą i najmniejszą lesistością.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wymienić rodzaje lasów.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scharakteryzować poszczególne rodzaje lasów ze względu na skład gatunkowy i siedlisko.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wyjaśnić zależności między warunkami klimatycznymi a szatą roślinną;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porównać zbiorowiska leśne w różnych częściach Polski.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 xml:space="preserve">• wyjaśnić przestrzenne zróżnicowanie wskaźnika lesistości w Polsce oraz na tle Europy; 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ocenić potrzebę racjonalnej gospodarki leśnej.</w:t>
            </w:r>
          </w:p>
        </w:tc>
      </w:tr>
      <w:tr w:rsidR="00E3720C" w:rsidRPr="00107E4A" w:rsidTr="00107E4A">
        <w:tc>
          <w:tcPr>
            <w:tcW w:w="1702" w:type="dxa"/>
          </w:tcPr>
          <w:p w:rsidR="00E3720C" w:rsidRPr="00107E4A" w:rsidRDefault="00E3720C" w:rsidP="001E60C6">
            <w:pPr>
              <w:rPr>
                <w:rFonts w:eastAsia="Times New Roman" w:cs="Times New Roman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Times New Roman"/>
                <w:b/>
                <w:sz w:val="12"/>
                <w:szCs w:val="18"/>
                <w:lang w:eastAsia="pl-PL"/>
              </w:rPr>
              <w:t>9. Gleby Polski</w:t>
            </w:r>
          </w:p>
          <w:p w:rsidR="00E3720C" w:rsidRPr="00107E4A" w:rsidRDefault="00E3720C" w:rsidP="001E60C6">
            <w:pPr>
              <w:rPr>
                <w:rFonts w:eastAsia="Calibri" w:cs="Arial"/>
                <w:b/>
                <w:sz w:val="12"/>
                <w:szCs w:val="18"/>
              </w:rPr>
            </w:pPr>
          </w:p>
        </w:tc>
        <w:tc>
          <w:tcPr>
            <w:tcW w:w="2977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wymienić czynniki glebotwórcze;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wyjaśnić znaczenie gospodarcze gleb.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wskazać na mapie rejony występowania poszczególnych typów gleb.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scharakteryzować wybrane typy gleb.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ocenić wartość użytkową gleb w Polsce;</w:t>
            </w:r>
          </w:p>
          <w:p w:rsidR="007D2780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omówić genezę wybranych typów gleb.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dokonać analizy prostego profilu glebowego.</w:t>
            </w:r>
          </w:p>
        </w:tc>
      </w:tr>
      <w:tr w:rsidR="00E3720C" w:rsidRPr="00107E4A" w:rsidTr="00107E4A">
        <w:tc>
          <w:tcPr>
            <w:tcW w:w="1702" w:type="dxa"/>
          </w:tcPr>
          <w:p w:rsidR="00E3720C" w:rsidRPr="00107E4A" w:rsidRDefault="00E3720C" w:rsidP="001E60C6">
            <w:pPr>
              <w:rPr>
                <w:rFonts w:eastAsia="Times New Roman" w:cs="Times New Roman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Times New Roman"/>
                <w:b/>
                <w:sz w:val="12"/>
                <w:szCs w:val="18"/>
                <w:lang w:eastAsia="pl-PL"/>
              </w:rPr>
              <w:t>10. Morze Bałtyckie</w:t>
            </w:r>
          </w:p>
          <w:p w:rsidR="00E3720C" w:rsidRPr="00107E4A" w:rsidRDefault="00E3720C" w:rsidP="001E60C6">
            <w:pPr>
              <w:rPr>
                <w:rFonts w:eastAsia="Calibri" w:cs="Arial"/>
                <w:b/>
                <w:sz w:val="12"/>
                <w:szCs w:val="18"/>
              </w:rPr>
            </w:pPr>
          </w:p>
        </w:tc>
        <w:tc>
          <w:tcPr>
            <w:tcW w:w="2977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wymienić cechy geograficzne Morza Bałtyckiego.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opisać położenie Bałtyku, zróżnicowanie linii brzegowej, główne cechy tego środowiska morskiego.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omówić cechy fizyczne wód Bałtyku i ich zależność od warunków przyrodniczych;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wskazać państwa nadbałtyckie ze stolicami.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wyjaśnić zróżnicowanie zasolenia i termiki wód Bałtyku;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określić znaczenie Bałtyku dla regionu;</w:t>
            </w:r>
          </w:p>
          <w:p w:rsidR="001E60C6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omówić przebieg granicy morskiej Polski.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wskazać czynniki wpływające na degradację środowiska Morza Bałtyckiego i przedstawić sposoby poprawy warunków.</w:t>
            </w:r>
          </w:p>
        </w:tc>
      </w:tr>
      <w:tr w:rsidR="001E60C6" w:rsidRPr="00107E4A" w:rsidTr="00107E4A">
        <w:tc>
          <w:tcPr>
            <w:tcW w:w="1702" w:type="dxa"/>
            <w:vMerge w:val="restart"/>
            <w:shd w:val="clear" w:color="auto" w:fill="FF9933"/>
            <w:vAlign w:val="center"/>
          </w:tcPr>
          <w:p w:rsidR="001E60C6" w:rsidRPr="00107E4A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Temat lekcji</w:t>
            </w:r>
          </w:p>
        </w:tc>
        <w:tc>
          <w:tcPr>
            <w:tcW w:w="2977" w:type="dxa"/>
            <w:shd w:val="clear" w:color="auto" w:fill="FF9933"/>
            <w:vAlign w:val="center"/>
          </w:tcPr>
          <w:p w:rsidR="001E60C6" w:rsidRPr="00107E4A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dopuszczająca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107E4A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107E4A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dobra</w:t>
            </w:r>
          </w:p>
        </w:tc>
        <w:tc>
          <w:tcPr>
            <w:tcW w:w="2693" w:type="dxa"/>
            <w:shd w:val="clear" w:color="auto" w:fill="FF9933"/>
            <w:vAlign w:val="center"/>
          </w:tcPr>
          <w:p w:rsidR="001E60C6" w:rsidRPr="00107E4A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bardzo dobra</w:t>
            </w:r>
          </w:p>
        </w:tc>
        <w:tc>
          <w:tcPr>
            <w:tcW w:w="2693" w:type="dxa"/>
            <w:shd w:val="clear" w:color="auto" w:fill="FF9933"/>
            <w:vAlign w:val="center"/>
          </w:tcPr>
          <w:p w:rsidR="001E60C6" w:rsidRPr="00107E4A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</w:t>
            </w:r>
            <w:r w:rsidRPr="00107E4A">
              <w:rPr>
                <w:rFonts w:eastAsia="Calibri" w:cs="Arial"/>
                <w:color w:val="FFFFFF" w:themeColor="background1"/>
                <w:sz w:val="12"/>
                <w:szCs w:val="18"/>
              </w:rPr>
              <w:t xml:space="preserve"> </w:t>
            </w: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celująca</w:t>
            </w:r>
          </w:p>
        </w:tc>
      </w:tr>
      <w:tr w:rsidR="001E60C6" w:rsidRPr="00107E4A" w:rsidTr="00107E4A">
        <w:tc>
          <w:tcPr>
            <w:tcW w:w="1702" w:type="dxa"/>
            <w:vMerge/>
            <w:shd w:val="clear" w:color="auto" w:fill="FF9933"/>
            <w:vAlign w:val="center"/>
          </w:tcPr>
          <w:p w:rsidR="001E60C6" w:rsidRPr="00107E4A" w:rsidRDefault="001E60C6" w:rsidP="001E60C6">
            <w:pPr>
              <w:rPr>
                <w:rFonts w:eastAsia="Times New Roman" w:cs="Times New Roman"/>
                <w:b/>
                <w:color w:val="FFFFFF" w:themeColor="background1"/>
                <w:sz w:val="12"/>
                <w:szCs w:val="18"/>
                <w:lang w:eastAsia="pl-PL"/>
              </w:rPr>
            </w:pPr>
          </w:p>
        </w:tc>
        <w:tc>
          <w:tcPr>
            <w:tcW w:w="14033" w:type="dxa"/>
            <w:gridSpan w:val="5"/>
            <w:shd w:val="clear" w:color="auto" w:fill="FF9933"/>
            <w:vAlign w:val="center"/>
          </w:tcPr>
          <w:p w:rsidR="001E60C6" w:rsidRPr="00107E4A" w:rsidRDefault="001E60C6" w:rsidP="001E60C6">
            <w:pPr>
              <w:jc w:val="center"/>
              <w:rPr>
                <w:rFonts w:eastAsia="Calibri" w:cs="Arial"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Uczeń potrafi:</w:t>
            </w:r>
          </w:p>
        </w:tc>
      </w:tr>
      <w:tr w:rsidR="00E3720C" w:rsidRPr="00107E4A" w:rsidTr="00107E4A">
        <w:tc>
          <w:tcPr>
            <w:tcW w:w="1702" w:type="dxa"/>
          </w:tcPr>
          <w:p w:rsidR="00E3720C" w:rsidRPr="00107E4A" w:rsidRDefault="00E3720C" w:rsidP="001E60C6">
            <w:pPr>
              <w:rPr>
                <w:rFonts w:eastAsia="Times New Roman" w:cs="Times New Roman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Times New Roman"/>
                <w:b/>
                <w:sz w:val="12"/>
                <w:szCs w:val="18"/>
                <w:lang w:eastAsia="pl-PL"/>
              </w:rPr>
              <w:t>11. Stan środowiska</w:t>
            </w:r>
          </w:p>
          <w:p w:rsidR="00E3720C" w:rsidRPr="00107E4A" w:rsidRDefault="00E3720C" w:rsidP="001E60C6">
            <w:pPr>
              <w:rPr>
                <w:rFonts w:eastAsia="Calibri" w:cs="Arial"/>
                <w:b/>
                <w:sz w:val="12"/>
                <w:szCs w:val="18"/>
              </w:rPr>
            </w:pPr>
          </w:p>
        </w:tc>
        <w:tc>
          <w:tcPr>
            <w:tcW w:w="2977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wymienić zmiany, jakie w środowisku naturalnym wywołuje rozwój gospodarczy.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podać przykłady działań, które należy podjąć, aby chronić przyrodę Polski.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wyjaśnić znaczenie terminów: segregacja odpadów, recykling.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omówić wpływ działalności człowieka na atmosferę, wody i gleby.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opisać mechanizm powstawania kwaśnych opadów i wymienić skutki na przyrodę i działalność człowieka.</w:t>
            </w:r>
          </w:p>
        </w:tc>
      </w:tr>
      <w:tr w:rsidR="00E3720C" w:rsidRPr="00107E4A" w:rsidTr="00107E4A">
        <w:tc>
          <w:tcPr>
            <w:tcW w:w="1702" w:type="dxa"/>
          </w:tcPr>
          <w:p w:rsidR="00E3720C" w:rsidRPr="00107E4A" w:rsidRDefault="00E3720C" w:rsidP="001E60C6">
            <w:pPr>
              <w:rPr>
                <w:rFonts w:eastAsia="Times New Roman" w:cs="Times New Roman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Times New Roman"/>
                <w:b/>
                <w:sz w:val="12"/>
                <w:szCs w:val="18"/>
                <w:lang w:eastAsia="pl-PL"/>
              </w:rPr>
              <w:t>12. Ochrona</w:t>
            </w:r>
            <w:r w:rsidR="006772FB" w:rsidRPr="00107E4A">
              <w:rPr>
                <w:rFonts w:eastAsia="Times New Roman" w:cs="Times New Roman"/>
                <w:b/>
                <w:sz w:val="12"/>
                <w:szCs w:val="18"/>
                <w:lang w:eastAsia="pl-PL"/>
              </w:rPr>
              <w:t xml:space="preserve"> przyrody</w:t>
            </w:r>
          </w:p>
          <w:p w:rsidR="00E3720C" w:rsidRPr="00107E4A" w:rsidRDefault="00E3720C" w:rsidP="001E60C6">
            <w:pPr>
              <w:rPr>
                <w:rFonts w:eastAsia="Calibri" w:cs="Arial"/>
                <w:b/>
                <w:sz w:val="12"/>
                <w:szCs w:val="18"/>
              </w:rPr>
            </w:pPr>
          </w:p>
        </w:tc>
        <w:tc>
          <w:tcPr>
            <w:tcW w:w="2977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wymienić podstawowe formy ochrony przyrody w Polsce;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lokalizować na mapie wybrane parki narodowe</w:t>
            </w:r>
            <w:r w:rsidR="007D2780" w:rsidRPr="00107E4A">
              <w:rPr>
                <w:rFonts w:eastAsia="Calibri" w:cs="Arial"/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lokalizować na mapie wszystkie parki narodowe w Polsce;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omówić przyrodę w wybranych parkach narodowych</w:t>
            </w:r>
            <w:r w:rsidR="007D2780" w:rsidRPr="00107E4A">
              <w:rPr>
                <w:rFonts w:eastAsia="Calibri" w:cs="Arial"/>
                <w:sz w:val="12"/>
                <w:szCs w:val="18"/>
              </w:rPr>
              <w:t>.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</w:p>
        </w:tc>
        <w:tc>
          <w:tcPr>
            <w:tcW w:w="2835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 xml:space="preserve">• wymienić formy ochrony przyrody i </w:t>
            </w:r>
            <w:r w:rsidR="00282886" w:rsidRPr="00107E4A">
              <w:rPr>
                <w:rFonts w:eastAsia="Calibri" w:cs="Arial"/>
                <w:sz w:val="12"/>
                <w:szCs w:val="18"/>
              </w:rPr>
              <w:t>wyjaśnić</w:t>
            </w:r>
            <w:r w:rsidRPr="00107E4A">
              <w:rPr>
                <w:rFonts w:eastAsia="Calibri" w:cs="Arial"/>
                <w:sz w:val="12"/>
                <w:szCs w:val="18"/>
              </w:rPr>
              <w:t xml:space="preserve"> różnice między nimi;</w:t>
            </w:r>
          </w:p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podać przykłady rezerwatów przyrody, parków krajobrazowych i pomników przyrody występujących w pobliżu miejsca zamieszkania.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opisać zasady rozwoju zrównoważonego.</w:t>
            </w:r>
          </w:p>
        </w:tc>
        <w:tc>
          <w:tcPr>
            <w:tcW w:w="2693" w:type="dxa"/>
          </w:tcPr>
          <w:p w:rsidR="00E3720C" w:rsidRPr="00107E4A" w:rsidRDefault="00E3720C" w:rsidP="003F3833">
            <w:pPr>
              <w:rPr>
                <w:rFonts w:eastAsia="Calibri" w:cs="Arial"/>
                <w:sz w:val="12"/>
                <w:szCs w:val="18"/>
              </w:rPr>
            </w:pPr>
            <w:r w:rsidRPr="00107E4A">
              <w:rPr>
                <w:rFonts w:eastAsia="Calibri" w:cs="Arial"/>
                <w:sz w:val="12"/>
                <w:szCs w:val="18"/>
              </w:rPr>
              <w:t>• omówić akty prawne, na podstawie których przyroda w Polsce podlega ochronie.</w:t>
            </w:r>
          </w:p>
        </w:tc>
      </w:tr>
      <w:tr w:rsidR="001E60C6" w:rsidRPr="00107E4A" w:rsidTr="00107E4A">
        <w:tc>
          <w:tcPr>
            <w:tcW w:w="1702" w:type="dxa"/>
          </w:tcPr>
          <w:p w:rsidR="001E60C6" w:rsidRPr="00107E4A" w:rsidRDefault="001E60C6" w:rsidP="001E60C6">
            <w:pPr>
              <w:rPr>
                <w:rFonts w:eastAsia="Times New Roman" w:cs="Times New Roman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Times New Roman"/>
                <w:b/>
                <w:sz w:val="12"/>
                <w:szCs w:val="18"/>
                <w:lang w:eastAsia="pl-PL"/>
              </w:rPr>
              <w:t xml:space="preserve">13. Podsumowanie działu </w:t>
            </w:r>
          </w:p>
        </w:tc>
        <w:tc>
          <w:tcPr>
            <w:tcW w:w="14033" w:type="dxa"/>
            <w:gridSpan w:val="5"/>
          </w:tcPr>
          <w:p w:rsidR="001E60C6" w:rsidRPr="00107E4A" w:rsidRDefault="001E60C6" w:rsidP="003F3833">
            <w:pPr>
              <w:rPr>
                <w:rFonts w:eastAsia="Calibri" w:cs="Arial"/>
                <w:sz w:val="12"/>
                <w:szCs w:val="18"/>
              </w:rPr>
            </w:pPr>
          </w:p>
        </w:tc>
      </w:tr>
      <w:tr w:rsidR="003F3833" w:rsidRPr="00107E4A" w:rsidTr="00107E4A">
        <w:tc>
          <w:tcPr>
            <w:tcW w:w="15735" w:type="dxa"/>
            <w:gridSpan w:val="6"/>
            <w:shd w:val="clear" w:color="auto" w:fill="1F497D" w:themeFill="text2"/>
          </w:tcPr>
          <w:p w:rsidR="003F3833" w:rsidRPr="00107E4A" w:rsidRDefault="009654E2" w:rsidP="001E60C6">
            <w:pPr>
              <w:tabs>
                <w:tab w:val="left" w:pos="9059"/>
              </w:tabs>
              <w:jc w:val="center"/>
              <w:rPr>
                <w:rFonts w:eastAsia="Calibri" w:cs="Arial"/>
                <w:b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Dział 2. Ludność Polski</w:t>
            </w: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3F3833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14. Ludność Polski na tle Europy i świata</w:t>
            </w:r>
          </w:p>
        </w:tc>
        <w:tc>
          <w:tcPr>
            <w:tcW w:w="2977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korzystając z danych statystycznych</w:t>
            </w:r>
            <w:r w:rsidR="002249A6" w:rsidRPr="00107E4A">
              <w:rPr>
                <w:sz w:val="12"/>
                <w:szCs w:val="18"/>
              </w:rPr>
              <w:t>,</w:t>
            </w:r>
            <w:r w:rsidRPr="00107E4A">
              <w:rPr>
                <w:sz w:val="12"/>
                <w:szCs w:val="18"/>
              </w:rPr>
              <w:t xml:space="preserve"> odczytać liczbę ludności Polski i innych krajów w różnych okresach</w:t>
            </w:r>
            <w:r w:rsidR="00215102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zdefiniować przyrost naturalny i rzeczywisty</w:t>
            </w:r>
          </w:p>
        </w:tc>
        <w:tc>
          <w:tcPr>
            <w:tcW w:w="2835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porównać liczbę ludności Polski z innymi krajami Europy</w:t>
            </w:r>
            <w:r w:rsidR="00215102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zdefiniować współczynnik przyrostu naturalnego</w:t>
            </w:r>
          </w:p>
          <w:p w:rsidR="003F3833" w:rsidRPr="00107E4A" w:rsidRDefault="003F3833" w:rsidP="003F3833">
            <w:pPr>
              <w:ind w:left="175" w:hanging="142"/>
              <w:rPr>
                <w:sz w:val="12"/>
                <w:szCs w:val="18"/>
              </w:rPr>
            </w:pPr>
          </w:p>
        </w:tc>
        <w:tc>
          <w:tcPr>
            <w:tcW w:w="2835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wykonać prosty wykres zmian liczby ludności </w:t>
            </w:r>
            <w:r w:rsidR="001E60C6" w:rsidRPr="00107E4A">
              <w:rPr>
                <w:sz w:val="12"/>
                <w:szCs w:val="18"/>
              </w:rPr>
              <w:t>Pol</w:t>
            </w:r>
            <w:r w:rsidRPr="00107E4A">
              <w:rPr>
                <w:sz w:val="12"/>
                <w:szCs w:val="18"/>
              </w:rPr>
              <w:t>sce</w:t>
            </w:r>
            <w:r w:rsidR="00215102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obliczyć współczynnik przyrostu naturalnego dowolnego kraju</w:t>
            </w:r>
            <w:r w:rsidR="00215102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podać przyczyny wzrostu </w:t>
            </w:r>
            <w:r w:rsidR="001E60C6" w:rsidRPr="00107E4A">
              <w:rPr>
                <w:sz w:val="12"/>
                <w:szCs w:val="18"/>
              </w:rPr>
              <w:t>populacji</w:t>
            </w:r>
            <w:r w:rsidRPr="00107E4A">
              <w:rPr>
                <w:sz w:val="12"/>
                <w:szCs w:val="18"/>
              </w:rPr>
              <w:t xml:space="preserve"> Polski i Europy </w:t>
            </w:r>
          </w:p>
        </w:tc>
        <w:tc>
          <w:tcPr>
            <w:tcW w:w="2693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tendencje zmian liczby ludności Polski</w:t>
            </w:r>
            <w:r w:rsidR="00215102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 przyczyny ubytku ludności Pols</w:t>
            </w:r>
            <w:r w:rsidR="007D2780" w:rsidRPr="00107E4A">
              <w:rPr>
                <w:sz w:val="12"/>
                <w:szCs w:val="18"/>
              </w:rPr>
              <w:t>ki i Europy na początku XX w.</w:t>
            </w:r>
          </w:p>
        </w:tc>
        <w:tc>
          <w:tcPr>
            <w:tcW w:w="2693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prognozować zmiany liczby ludności Polski i Europy</w:t>
            </w:r>
            <w:r w:rsidR="00215102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 skutki zmiany liczby ludności Polski i Europy</w:t>
            </w:r>
            <w:r w:rsidR="00215102" w:rsidRPr="00107E4A">
              <w:rPr>
                <w:sz w:val="12"/>
                <w:szCs w:val="18"/>
              </w:rPr>
              <w:t>.</w:t>
            </w:r>
          </w:p>
          <w:p w:rsidR="003F3833" w:rsidRPr="00107E4A" w:rsidRDefault="003F3833" w:rsidP="003F3833">
            <w:pPr>
              <w:rPr>
                <w:sz w:val="12"/>
                <w:szCs w:val="18"/>
              </w:rPr>
            </w:pP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3F3833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15. Rozmieszczenie ludności Polski</w:t>
            </w:r>
          </w:p>
        </w:tc>
        <w:tc>
          <w:tcPr>
            <w:tcW w:w="2977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</w:t>
            </w:r>
            <w:r w:rsidR="002249A6" w:rsidRPr="00107E4A">
              <w:rPr>
                <w:sz w:val="12"/>
                <w:szCs w:val="18"/>
              </w:rPr>
              <w:t>ć</w:t>
            </w:r>
            <w:r w:rsidRPr="00107E4A">
              <w:rPr>
                <w:sz w:val="12"/>
                <w:szCs w:val="18"/>
              </w:rPr>
              <w:t xml:space="preserve"> przyrodnicze i </w:t>
            </w:r>
            <w:proofErr w:type="spellStart"/>
            <w:r w:rsidRPr="00107E4A">
              <w:rPr>
                <w:sz w:val="12"/>
                <w:szCs w:val="18"/>
              </w:rPr>
              <w:t>pozaprzyrodnicze</w:t>
            </w:r>
            <w:proofErr w:type="spellEnd"/>
            <w:r w:rsidRPr="00107E4A">
              <w:rPr>
                <w:sz w:val="12"/>
                <w:szCs w:val="18"/>
              </w:rPr>
              <w:t xml:space="preserve"> czynniki osadnicze</w:t>
            </w:r>
            <w:r w:rsidR="00215102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zdefiniować gęstość zaludnienia</w:t>
            </w:r>
            <w:r w:rsidR="00215102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odczytywać dane z mapy gęstości zaludnienia Polski i Europy</w:t>
            </w:r>
            <w:r w:rsidR="00215102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porównać gęstość zaludnienia Polski z innymi krajami Europy</w:t>
            </w:r>
            <w:r w:rsidR="00215102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zdefiniować ekumenę</w:t>
            </w:r>
            <w:r w:rsidR="00215102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porównać mapę gęstości zaludnia wg powiatów i gmin w Polsce oraz ocenić zakres informacji prezentowanych na każdej z nich</w:t>
            </w:r>
            <w:r w:rsidR="00215102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obliczyć gęstość zaludnienia dla dowolnego obszaru</w:t>
            </w:r>
            <w:r w:rsidR="00215102" w:rsidRPr="00107E4A">
              <w:rPr>
                <w:sz w:val="12"/>
                <w:szCs w:val="18"/>
              </w:rPr>
              <w:t>.</w:t>
            </w:r>
          </w:p>
          <w:p w:rsidR="003F3833" w:rsidRPr="00107E4A" w:rsidRDefault="003F3833" w:rsidP="003F3833">
            <w:pPr>
              <w:rPr>
                <w:sz w:val="12"/>
                <w:szCs w:val="18"/>
              </w:rPr>
            </w:pPr>
          </w:p>
        </w:tc>
        <w:tc>
          <w:tcPr>
            <w:tcW w:w="2693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 przyczyny rozwoju populacji najgęściej zaludnionych regionów Polski i Europy</w:t>
            </w:r>
            <w:r w:rsidR="00215102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wskazać przyczyny rozwoju wielkich ośrodków miejskich w Europie</w:t>
            </w:r>
            <w:r w:rsidR="00215102" w:rsidRPr="00107E4A">
              <w:rPr>
                <w:sz w:val="12"/>
                <w:szCs w:val="18"/>
              </w:rPr>
              <w:t>;</w:t>
            </w:r>
            <w:r w:rsidRPr="00107E4A">
              <w:rPr>
                <w:sz w:val="12"/>
                <w:szCs w:val="18"/>
              </w:rPr>
              <w:t xml:space="preserve"> 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zaprezentować gęstość zaludnienia własnego regionu i porównać do średniej wartości w Polsce</w:t>
            </w:r>
            <w:r w:rsidR="00215102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wskazać analogie i odmienności w procesach osadniczych w Polsce i innych krajach europejskich</w:t>
            </w:r>
            <w:r w:rsidR="00215102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porównać na przykładach zalety i wady dla rozwoju </w:t>
            </w:r>
            <w:r w:rsidR="001E60C6" w:rsidRPr="00107E4A">
              <w:rPr>
                <w:sz w:val="12"/>
                <w:szCs w:val="18"/>
              </w:rPr>
              <w:t>d</w:t>
            </w:r>
            <w:r w:rsidRPr="00107E4A">
              <w:rPr>
                <w:sz w:val="12"/>
                <w:szCs w:val="18"/>
              </w:rPr>
              <w:t>emograficznego populacji położonych w centrum i na peryferiach regionu lub kraju</w:t>
            </w:r>
            <w:r w:rsidR="00215102" w:rsidRPr="00107E4A">
              <w:rPr>
                <w:sz w:val="12"/>
                <w:szCs w:val="18"/>
              </w:rPr>
              <w:t>.</w:t>
            </w:r>
          </w:p>
        </w:tc>
      </w:tr>
      <w:tr w:rsidR="001E60C6" w:rsidRPr="00107E4A" w:rsidTr="00107E4A">
        <w:tc>
          <w:tcPr>
            <w:tcW w:w="1702" w:type="dxa"/>
            <w:vMerge w:val="restart"/>
            <w:shd w:val="clear" w:color="auto" w:fill="FF9933"/>
            <w:vAlign w:val="center"/>
          </w:tcPr>
          <w:p w:rsidR="001E60C6" w:rsidRPr="00107E4A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Temat lekcji</w:t>
            </w:r>
          </w:p>
        </w:tc>
        <w:tc>
          <w:tcPr>
            <w:tcW w:w="2977" w:type="dxa"/>
            <w:shd w:val="clear" w:color="auto" w:fill="FF9933"/>
            <w:vAlign w:val="center"/>
          </w:tcPr>
          <w:p w:rsidR="001E60C6" w:rsidRPr="00107E4A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dopuszczająca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107E4A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1E60C6" w:rsidRPr="00107E4A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dobra</w:t>
            </w:r>
          </w:p>
        </w:tc>
        <w:tc>
          <w:tcPr>
            <w:tcW w:w="2693" w:type="dxa"/>
            <w:shd w:val="clear" w:color="auto" w:fill="FF9933"/>
            <w:vAlign w:val="center"/>
          </w:tcPr>
          <w:p w:rsidR="001E60C6" w:rsidRPr="00107E4A" w:rsidRDefault="001E60C6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bardzo dobra</w:t>
            </w:r>
          </w:p>
        </w:tc>
        <w:tc>
          <w:tcPr>
            <w:tcW w:w="2693" w:type="dxa"/>
            <w:shd w:val="clear" w:color="auto" w:fill="FF9933"/>
            <w:vAlign w:val="center"/>
          </w:tcPr>
          <w:p w:rsidR="001E60C6" w:rsidRPr="00107E4A" w:rsidRDefault="001E60C6" w:rsidP="00DB68B9">
            <w:pPr>
              <w:jc w:val="center"/>
              <w:rPr>
                <w:rFonts w:eastAsia="Calibri" w:cs="Arial"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</w:t>
            </w:r>
            <w:r w:rsidRPr="00107E4A">
              <w:rPr>
                <w:rFonts w:eastAsia="Calibri" w:cs="Arial"/>
                <w:color w:val="FFFFFF" w:themeColor="background1"/>
                <w:sz w:val="12"/>
                <w:szCs w:val="18"/>
              </w:rPr>
              <w:t xml:space="preserve"> </w:t>
            </w: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celująca</w:t>
            </w:r>
          </w:p>
        </w:tc>
      </w:tr>
      <w:tr w:rsidR="001E60C6" w:rsidRPr="00107E4A" w:rsidTr="00107E4A">
        <w:tc>
          <w:tcPr>
            <w:tcW w:w="1702" w:type="dxa"/>
            <w:vMerge/>
            <w:shd w:val="clear" w:color="auto" w:fill="FF9933"/>
            <w:vAlign w:val="center"/>
          </w:tcPr>
          <w:p w:rsidR="001E60C6" w:rsidRPr="00107E4A" w:rsidRDefault="001E60C6" w:rsidP="001E60C6">
            <w:pPr>
              <w:rPr>
                <w:rFonts w:eastAsia="Times New Roman" w:cs="Arial"/>
                <w:b/>
                <w:color w:val="FFFFFF" w:themeColor="background1"/>
                <w:sz w:val="12"/>
                <w:szCs w:val="18"/>
                <w:lang w:eastAsia="pl-PL"/>
              </w:rPr>
            </w:pPr>
          </w:p>
        </w:tc>
        <w:tc>
          <w:tcPr>
            <w:tcW w:w="14033" w:type="dxa"/>
            <w:gridSpan w:val="5"/>
            <w:shd w:val="clear" w:color="auto" w:fill="FF9933"/>
            <w:vAlign w:val="center"/>
          </w:tcPr>
          <w:p w:rsidR="001E60C6" w:rsidRPr="00107E4A" w:rsidRDefault="001E60C6" w:rsidP="001E60C6">
            <w:pPr>
              <w:pStyle w:val="Akapitzlist"/>
              <w:ind w:left="175"/>
              <w:jc w:val="center"/>
              <w:rPr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Uczeń potrafi:</w:t>
            </w: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2249A6" w:rsidP="002249A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16. Rozwój ludności w Polsce i w Europie</w:t>
            </w:r>
          </w:p>
        </w:tc>
        <w:tc>
          <w:tcPr>
            <w:tcW w:w="2977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odczytać z wykresów wielkość przyrostu naturalnego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zdefiniować wyż i niż demograficzny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wskazać na mapie prezentującej poziom współczynnika naturalnego te województwa, w których jest on najwyższy i najniższy</w:t>
            </w:r>
            <w:r w:rsidR="007D2780" w:rsidRPr="00107E4A">
              <w:rPr>
                <w:sz w:val="12"/>
                <w:szCs w:val="18"/>
              </w:rPr>
              <w:t>.</w:t>
            </w:r>
            <w:r w:rsidRPr="00107E4A">
              <w:rPr>
                <w:sz w:val="12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wskazać na wykresach okresy wyżów i niżów demograficznych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zdefiniować współczynnik urodzeń i zgonów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 przykłady województw o najniższym i najwyższym przyroście naturalnym</w:t>
            </w:r>
            <w:r w:rsidR="007D2780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wykonać prosty wykres zmian ruchu naturalnego ludności w Polsce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wskazać okresy występowania w Polsce niżów i wyżów demograficznych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przedstawić na mapie zróżnicowanie wielkości przyrostu naturalnego w Pol</w:t>
            </w:r>
            <w:r w:rsidR="00215102" w:rsidRPr="00107E4A">
              <w:rPr>
                <w:sz w:val="12"/>
                <w:szCs w:val="18"/>
              </w:rPr>
              <w:t>sce według</w:t>
            </w:r>
            <w:r w:rsidRPr="00107E4A">
              <w:rPr>
                <w:sz w:val="12"/>
                <w:szCs w:val="18"/>
              </w:rPr>
              <w:t xml:space="preserve"> województw</w:t>
            </w:r>
            <w:r w:rsidR="007D2780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określić przyczyny występowania wyżów i niżów demograficznych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analizować zmiany wartości przyrostu naturalnego Polski</w:t>
            </w:r>
            <w:r w:rsidR="007D2780" w:rsidRPr="00107E4A">
              <w:rPr>
                <w:sz w:val="12"/>
                <w:szCs w:val="18"/>
              </w:rPr>
              <w:t>;</w:t>
            </w:r>
            <w:r w:rsidRPr="00107E4A">
              <w:rPr>
                <w:sz w:val="12"/>
                <w:szCs w:val="18"/>
              </w:rPr>
              <w:t xml:space="preserve"> 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zdefiniować kompensacyjny wyż demograficzny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 przyczyny zróżnicowania wielkości przyrostu naturalnego w Polsce</w:t>
            </w:r>
            <w:r w:rsidR="007D2780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analizować zmiany wartości przyrostu naturalnego własnego regionu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ocenić skuteczność działań władz różnych krajów europejskich w zakresie zwiększenia dzietności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20FBC" w:rsidRPr="00107E4A" w:rsidRDefault="003F3833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na dowolnych przykładach określić skutki społeczne i gospodarcze wysokiego i niskiego przyrostu naturalnego (na poziomie województw i krajów)</w:t>
            </w:r>
            <w:r w:rsidR="007D2780" w:rsidRPr="00107E4A">
              <w:rPr>
                <w:sz w:val="12"/>
                <w:szCs w:val="18"/>
              </w:rPr>
              <w:t>.</w:t>
            </w: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2249A6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17. Struktura płci i wieku mieszkańców Polski</w:t>
            </w:r>
          </w:p>
        </w:tc>
        <w:tc>
          <w:tcPr>
            <w:tcW w:w="2977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odczytać z piramidy wieku i płci liczebność danej grupy wiekowej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określić</w:t>
            </w:r>
            <w:r w:rsidR="00320FBC" w:rsidRPr="00107E4A">
              <w:rPr>
                <w:sz w:val="12"/>
                <w:szCs w:val="18"/>
              </w:rPr>
              <w:t>,</w:t>
            </w:r>
            <w:r w:rsidRPr="00107E4A">
              <w:rPr>
                <w:sz w:val="12"/>
                <w:szCs w:val="18"/>
              </w:rPr>
              <w:t xml:space="preserve"> jakie dane można odczytać z piramidy wieku i płci</w:t>
            </w:r>
            <w:r w:rsidR="007D2780" w:rsidRPr="00107E4A">
              <w:rPr>
                <w:sz w:val="12"/>
                <w:szCs w:val="18"/>
              </w:rPr>
              <w:t>;</w:t>
            </w:r>
            <w:r w:rsidRPr="00107E4A">
              <w:rPr>
                <w:sz w:val="12"/>
                <w:szCs w:val="18"/>
              </w:rPr>
              <w:t xml:space="preserve"> 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zdefiniować współczynnik feminizacji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zdefiniować pojęcie przeciętne trwanie życia</w:t>
            </w:r>
            <w:r w:rsidR="007D2780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wskazać na piramidzie wieku i płci przedziały wiekowe ludności w wieku produkcyjnym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odczytać z piramidy wieku i płci przedziały wiekowe w których przeważają w polskim społeczeństwie kobiety i mężczyźni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 zjawisko nadumieralności mężczyzn</w:t>
            </w:r>
            <w:r w:rsidR="007D2780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obliczyć współczynnik feminizacji dla dowolnego województwa lub kraju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wykonać prosty wykres zmian współczynnika feminizacji w Polsce po II wojnie światowej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analizować piramidę wieku i płci i na jej podstawie porównać liczebność grupy ludności w wieku przedprodukcyjnym i poprodukcyjnym</w:t>
            </w:r>
          </w:p>
        </w:tc>
        <w:tc>
          <w:tcPr>
            <w:tcW w:w="2693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określić przyczyny zmian współczynnika feminizacji w Polsce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porównać piramidy wieku i płci Polski z innych krajów europejskich i ocenić stopień dojrzałości społeczeństw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wskazać w Europie kraje o młodym społeczeństwie i kraje ze starzejącą się populacją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1E60C6" w:rsidRPr="00107E4A" w:rsidRDefault="003F3833" w:rsidP="001E60C6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wykonać uproszczoną piramidę wieku i płci dla Polski</w:t>
            </w:r>
            <w:r w:rsidR="007D2780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ocenić znaczenie imigracji dla populacji społeczeństw starzejących się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przedstawić skutki społeczne i kulturowe imigracji do państw o starzejącym się społeczeństwie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przedstawić strukturę wieku i płci własnej miejscowości (regionu) i ocenić ją (społeczeństwo młode, dojrzałe, starzejące się)</w:t>
            </w:r>
            <w:r w:rsidR="007D2780" w:rsidRPr="00107E4A">
              <w:rPr>
                <w:sz w:val="12"/>
                <w:szCs w:val="18"/>
              </w:rPr>
              <w:t>.</w:t>
            </w:r>
          </w:p>
          <w:p w:rsidR="00320FBC" w:rsidRPr="00107E4A" w:rsidRDefault="00320FBC" w:rsidP="00320FBC">
            <w:pPr>
              <w:rPr>
                <w:sz w:val="12"/>
                <w:szCs w:val="18"/>
              </w:rPr>
            </w:pPr>
          </w:p>
        </w:tc>
      </w:tr>
      <w:tr w:rsidR="00320FBC" w:rsidRPr="00107E4A" w:rsidTr="00107E4A">
        <w:tc>
          <w:tcPr>
            <w:tcW w:w="1702" w:type="dxa"/>
            <w:vMerge w:val="restart"/>
            <w:shd w:val="clear" w:color="auto" w:fill="FF9933"/>
            <w:vAlign w:val="center"/>
          </w:tcPr>
          <w:p w:rsidR="00320FBC" w:rsidRPr="00107E4A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Temat lekcji</w:t>
            </w:r>
          </w:p>
        </w:tc>
        <w:tc>
          <w:tcPr>
            <w:tcW w:w="2977" w:type="dxa"/>
            <w:shd w:val="clear" w:color="auto" w:fill="FF9933"/>
            <w:vAlign w:val="center"/>
          </w:tcPr>
          <w:p w:rsidR="00320FBC" w:rsidRPr="00107E4A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dopuszczająca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320FBC" w:rsidRPr="00107E4A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320FBC" w:rsidRPr="00107E4A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dobra</w:t>
            </w:r>
          </w:p>
        </w:tc>
        <w:tc>
          <w:tcPr>
            <w:tcW w:w="2693" w:type="dxa"/>
            <w:shd w:val="clear" w:color="auto" w:fill="FF9933"/>
            <w:vAlign w:val="center"/>
          </w:tcPr>
          <w:p w:rsidR="00320FBC" w:rsidRPr="00107E4A" w:rsidRDefault="00320FBC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bardzo dobra</w:t>
            </w:r>
          </w:p>
        </w:tc>
        <w:tc>
          <w:tcPr>
            <w:tcW w:w="2693" w:type="dxa"/>
            <w:shd w:val="clear" w:color="auto" w:fill="FF9933"/>
            <w:vAlign w:val="center"/>
          </w:tcPr>
          <w:p w:rsidR="00320FBC" w:rsidRPr="00107E4A" w:rsidRDefault="00320FBC" w:rsidP="00DB68B9">
            <w:pPr>
              <w:jc w:val="center"/>
              <w:rPr>
                <w:rFonts w:eastAsia="Calibri" w:cs="Arial"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</w:t>
            </w:r>
            <w:r w:rsidRPr="00107E4A">
              <w:rPr>
                <w:rFonts w:eastAsia="Calibri" w:cs="Arial"/>
                <w:color w:val="FFFFFF" w:themeColor="background1"/>
                <w:sz w:val="12"/>
                <w:szCs w:val="18"/>
              </w:rPr>
              <w:t xml:space="preserve"> </w:t>
            </w: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celująca</w:t>
            </w:r>
          </w:p>
        </w:tc>
      </w:tr>
      <w:tr w:rsidR="00320FBC" w:rsidRPr="00107E4A" w:rsidTr="00107E4A">
        <w:tc>
          <w:tcPr>
            <w:tcW w:w="1702" w:type="dxa"/>
            <w:vMerge/>
            <w:shd w:val="clear" w:color="auto" w:fill="FF9933"/>
            <w:vAlign w:val="center"/>
          </w:tcPr>
          <w:p w:rsidR="00320FBC" w:rsidRPr="00107E4A" w:rsidRDefault="00320FBC" w:rsidP="001E60C6">
            <w:pPr>
              <w:rPr>
                <w:rFonts w:eastAsia="Times New Roman" w:cs="Arial"/>
                <w:b/>
                <w:color w:val="FFFFFF" w:themeColor="background1"/>
                <w:sz w:val="12"/>
                <w:szCs w:val="18"/>
                <w:lang w:eastAsia="pl-PL"/>
              </w:rPr>
            </w:pPr>
          </w:p>
        </w:tc>
        <w:tc>
          <w:tcPr>
            <w:tcW w:w="14033" w:type="dxa"/>
            <w:gridSpan w:val="5"/>
            <w:shd w:val="clear" w:color="auto" w:fill="FF9933"/>
            <w:vAlign w:val="center"/>
          </w:tcPr>
          <w:p w:rsidR="00320FBC" w:rsidRPr="00107E4A" w:rsidRDefault="00320FBC" w:rsidP="00320FBC">
            <w:pPr>
              <w:pStyle w:val="Akapitzlist"/>
              <w:ind w:left="175"/>
              <w:jc w:val="center"/>
              <w:rPr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Uczeń potrafi:</w:t>
            </w: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3F3833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 xml:space="preserve">18. Zróżnicowanie </w:t>
            </w:r>
            <w:r w:rsidR="002249A6"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 xml:space="preserve">społeczne </w:t>
            </w: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ludności Polski i Europy</w:t>
            </w:r>
          </w:p>
        </w:tc>
        <w:tc>
          <w:tcPr>
            <w:tcW w:w="2977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odczytać z wykresów kołowych strukturę ludności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zdefiniować pojęcia mniejszość narodowa i etniczna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podać przykłady grup etnicznych i mniejszości </w:t>
            </w:r>
            <w:r w:rsidRPr="00107E4A">
              <w:rPr>
                <w:sz w:val="12"/>
                <w:szCs w:val="18"/>
              </w:rPr>
              <w:lastRenderedPageBreak/>
              <w:t>narodowych w Polsce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religie i wyznania istniejące w Polsce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zdefiniować analfabetyzm</w:t>
            </w:r>
            <w:r w:rsidR="007D2780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lastRenderedPageBreak/>
              <w:t>wymienić mniejszości narodowe i etniczne w Polsce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wskazać na mapie zasięg głównych religii i wyznań </w:t>
            </w:r>
            <w:r w:rsidRPr="00107E4A">
              <w:rPr>
                <w:sz w:val="12"/>
                <w:szCs w:val="18"/>
              </w:rPr>
              <w:lastRenderedPageBreak/>
              <w:t>w Europie</w:t>
            </w:r>
            <w:r w:rsidR="007D2780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lastRenderedPageBreak/>
              <w:t>wymienić i wskazać na mapie mniejszości narodowe i etniczne oraz główne grupy etnograficzne w Polsce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lastRenderedPageBreak/>
              <w:t>zdefiniować analfabetyzm funkcjonalny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poziom wykształcenia społeczeństwa Polski</w:t>
            </w:r>
            <w:r w:rsidR="007D2780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lastRenderedPageBreak/>
              <w:t>podać przyczyny rozmieszczenia mniejszości narodowych w Polsce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podać przykłady krajów wielonarodowych w </w:t>
            </w:r>
            <w:r w:rsidRPr="00107E4A">
              <w:rPr>
                <w:sz w:val="12"/>
                <w:szCs w:val="18"/>
              </w:rPr>
              <w:lastRenderedPageBreak/>
              <w:t>Europie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potrafi wymienić i wskazać na mapie kraje o zróżnicowanej strukturze wyznaniowej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potrafi wskazać w Europie </w:t>
            </w:r>
            <w:proofErr w:type="gramStart"/>
            <w:r w:rsidRPr="00107E4A">
              <w:rPr>
                <w:sz w:val="12"/>
                <w:szCs w:val="18"/>
              </w:rPr>
              <w:t>kraje</w:t>
            </w:r>
            <w:proofErr w:type="gramEnd"/>
            <w:r w:rsidRPr="00107E4A">
              <w:rPr>
                <w:sz w:val="12"/>
                <w:szCs w:val="18"/>
              </w:rPr>
              <w:t xml:space="preserve"> w których mieszka duża liczba wyznawców islamu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20FBC" w:rsidRPr="00107E4A" w:rsidRDefault="003F3833" w:rsidP="00107E4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zmiany</w:t>
            </w:r>
            <w:r w:rsidR="00320FBC" w:rsidRPr="00107E4A">
              <w:rPr>
                <w:sz w:val="12"/>
                <w:szCs w:val="18"/>
              </w:rPr>
              <w:t>,</w:t>
            </w:r>
            <w:r w:rsidRPr="00107E4A">
              <w:rPr>
                <w:sz w:val="12"/>
                <w:szCs w:val="18"/>
              </w:rPr>
              <w:t xml:space="preserve"> jakie zachodzą w poziomie wykształcenia mieszkańców Polski i innych krajów Europy</w:t>
            </w:r>
            <w:r w:rsidR="007D2780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lastRenderedPageBreak/>
              <w:t>przedstawić skutki społeczne uznania Ślązaków za grupę etniczną w Polsce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wskazać przykłady wpływu mniejszości</w:t>
            </w:r>
            <w:r w:rsidR="001E60C6" w:rsidRPr="00107E4A">
              <w:rPr>
                <w:sz w:val="12"/>
                <w:szCs w:val="18"/>
              </w:rPr>
              <w:t xml:space="preserve"> </w:t>
            </w:r>
            <w:r w:rsidRPr="00107E4A">
              <w:rPr>
                <w:sz w:val="12"/>
                <w:szCs w:val="18"/>
              </w:rPr>
              <w:lastRenderedPageBreak/>
              <w:t>narodowych i grup etnicznych na rozwój kultury narodowej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przedstawić wady i zalety dużego zróżnicowania religijnego wybranego kraju Europy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porównać poziom wykształcenia statystycznego Polaka i Europejczyka</w:t>
            </w:r>
            <w:r w:rsidR="007D2780" w:rsidRPr="00107E4A">
              <w:rPr>
                <w:sz w:val="12"/>
                <w:szCs w:val="18"/>
              </w:rPr>
              <w:t>.</w:t>
            </w: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3F3833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lastRenderedPageBreak/>
              <w:t>19. Praca i bezrobocie</w:t>
            </w:r>
          </w:p>
        </w:tc>
        <w:tc>
          <w:tcPr>
            <w:tcW w:w="2977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odczytać z wykresów kołowych strukturę zatrudnienia ludności</w:t>
            </w:r>
            <w:r w:rsidR="007D2780" w:rsidRPr="00107E4A">
              <w:rPr>
                <w:sz w:val="12"/>
                <w:szCs w:val="18"/>
              </w:rPr>
              <w:t>;</w:t>
            </w:r>
            <w:r w:rsidRPr="00107E4A">
              <w:rPr>
                <w:sz w:val="12"/>
                <w:szCs w:val="18"/>
              </w:rPr>
              <w:t xml:space="preserve"> 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zdefiniować pojęcia bezrobocia i prywatyzacji</w:t>
            </w:r>
            <w:r w:rsidR="007D2780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zdefiniować pojęcia stopy bezrobocia i ludności aktywnej zawodowo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województwa, regiony Polski</w:t>
            </w:r>
            <w:r w:rsidR="00320FBC" w:rsidRPr="00107E4A">
              <w:rPr>
                <w:sz w:val="12"/>
                <w:szCs w:val="18"/>
              </w:rPr>
              <w:t>,</w:t>
            </w:r>
            <w:r w:rsidRPr="00107E4A">
              <w:rPr>
                <w:sz w:val="12"/>
                <w:szCs w:val="18"/>
              </w:rPr>
              <w:t xml:space="preserve"> w których bezrobocie jest najwyższe i najniższe</w:t>
            </w:r>
            <w:r w:rsidR="007D2780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 przyczyny bezrobocia w Polsce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przedstawić na mapie zróżnicowanie poziomu bezrobocia w Polsce</w:t>
            </w:r>
            <w:r w:rsidR="007D2780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zmiany</w:t>
            </w:r>
            <w:r w:rsidR="00320FBC" w:rsidRPr="00107E4A">
              <w:rPr>
                <w:sz w:val="12"/>
                <w:szCs w:val="18"/>
              </w:rPr>
              <w:t>,</w:t>
            </w:r>
            <w:r w:rsidRPr="00107E4A">
              <w:rPr>
                <w:sz w:val="12"/>
                <w:szCs w:val="18"/>
              </w:rPr>
              <w:t xml:space="preserve"> jakie zaszły w strukturze zatrudnienia w Polsce po II wojnie światowej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porównać strukturę zatrudnienia w Polsce i w innych krajach Europy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20FBC" w:rsidRPr="00107E4A" w:rsidRDefault="003F3833" w:rsidP="00107E4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analizować wskaźnik bezrobocia w różnych skalach przestrzennych</w:t>
            </w:r>
            <w:r w:rsidR="007D2780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porównać strukturę zatrudnienia w regionie zamieszkania ze strukturą krajową i europejską oraz wskazać przewagi lub zapóźnienia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wskazać i ocenić sposoby rozwiązywania problemu bezrobocia w Polsce i w Europie</w:t>
            </w:r>
            <w:r w:rsidR="007D2780" w:rsidRPr="00107E4A">
              <w:rPr>
                <w:sz w:val="12"/>
                <w:szCs w:val="18"/>
              </w:rPr>
              <w:t>.</w:t>
            </w:r>
          </w:p>
        </w:tc>
      </w:tr>
      <w:tr w:rsidR="009D6D1A" w:rsidRPr="00107E4A" w:rsidTr="00107E4A">
        <w:tc>
          <w:tcPr>
            <w:tcW w:w="1702" w:type="dxa"/>
            <w:vMerge w:val="restart"/>
            <w:shd w:val="clear" w:color="auto" w:fill="FF9933"/>
            <w:vAlign w:val="center"/>
          </w:tcPr>
          <w:p w:rsidR="009D6D1A" w:rsidRPr="00107E4A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Temat lekcji</w:t>
            </w:r>
          </w:p>
        </w:tc>
        <w:tc>
          <w:tcPr>
            <w:tcW w:w="2977" w:type="dxa"/>
            <w:shd w:val="clear" w:color="auto" w:fill="FF9933"/>
            <w:vAlign w:val="center"/>
          </w:tcPr>
          <w:p w:rsidR="009D6D1A" w:rsidRPr="00107E4A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dopuszczająca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107E4A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107E4A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dobra</w:t>
            </w:r>
          </w:p>
        </w:tc>
        <w:tc>
          <w:tcPr>
            <w:tcW w:w="2693" w:type="dxa"/>
            <w:shd w:val="clear" w:color="auto" w:fill="FF9933"/>
            <w:vAlign w:val="center"/>
          </w:tcPr>
          <w:p w:rsidR="009D6D1A" w:rsidRPr="00107E4A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bardzo dobra</w:t>
            </w:r>
          </w:p>
        </w:tc>
        <w:tc>
          <w:tcPr>
            <w:tcW w:w="2693" w:type="dxa"/>
            <w:shd w:val="clear" w:color="auto" w:fill="FF9933"/>
            <w:vAlign w:val="center"/>
          </w:tcPr>
          <w:p w:rsidR="009D6D1A" w:rsidRPr="00107E4A" w:rsidRDefault="009D6D1A" w:rsidP="00DB68B9">
            <w:pPr>
              <w:jc w:val="center"/>
              <w:rPr>
                <w:rFonts w:eastAsia="Calibri" w:cs="Arial"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</w:t>
            </w:r>
            <w:r w:rsidRPr="00107E4A">
              <w:rPr>
                <w:rFonts w:eastAsia="Calibri" w:cs="Arial"/>
                <w:color w:val="FFFFFF" w:themeColor="background1"/>
                <w:sz w:val="12"/>
                <w:szCs w:val="18"/>
              </w:rPr>
              <w:t xml:space="preserve"> </w:t>
            </w: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celująca</w:t>
            </w:r>
          </w:p>
        </w:tc>
      </w:tr>
      <w:tr w:rsidR="009D6D1A" w:rsidRPr="00107E4A" w:rsidTr="00107E4A">
        <w:tc>
          <w:tcPr>
            <w:tcW w:w="1702" w:type="dxa"/>
            <w:vMerge/>
            <w:shd w:val="clear" w:color="auto" w:fill="FF9933"/>
            <w:vAlign w:val="center"/>
          </w:tcPr>
          <w:p w:rsidR="009D6D1A" w:rsidRPr="00107E4A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2"/>
                <w:szCs w:val="18"/>
                <w:lang w:eastAsia="pl-PL"/>
              </w:rPr>
            </w:pPr>
          </w:p>
        </w:tc>
        <w:tc>
          <w:tcPr>
            <w:tcW w:w="14033" w:type="dxa"/>
            <w:gridSpan w:val="5"/>
            <w:shd w:val="clear" w:color="auto" w:fill="FF9933"/>
            <w:vAlign w:val="center"/>
          </w:tcPr>
          <w:p w:rsidR="009D6D1A" w:rsidRPr="00107E4A" w:rsidRDefault="009D6D1A" w:rsidP="009D6D1A">
            <w:pPr>
              <w:pStyle w:val="Akapitzlist"/>
              <w:ind w:left="175"/>
              <w:jc w:val="center"/>
              <w:rPr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Uczeń potrafi:</w:t>
            </w: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3F3833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20. Migracje w Polsce i w Europie</w:t>
            </w:r>
          </w:p>
        </w:tc>
        <w:tc>
          <w:tcPr>
            <w:tcW w:w="2977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zdefiniować pojęcia migracji, emigranta i imigranta</w:t>
            </w:r>
            <w:r w:rsidR="00B66CC6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 przykładów krajów</w:t>
            </w:r>
            <w:r w:rsidR="00B66CC6" w:rsidRPr="00107E4A">
              <w:rPr>
                <w:sz w:val="12"/>
                <w:szCs w:val="18"/>
              </w:rPr>
              <w:t>,</w:t>
            </w:r>
            <w:r w:rsidRPr="00107E4A">
              <w:rPr>
                <w:sz w:val="12"/>
                <w:szCs w:val="18"/>
              </w:rPr>
              <w:t xml:space="preserve"> w których istnieją skupiska Polonii</w:t>
            </w:r>
            <w:r w:rsidR="00B66CC6" w:rsidRPr="00107E4A">
              <w:rPr>
                <w:sz w:val="12"/>
                <w:szCs w:val="18"/>
              </w:rPr>
              <w:t>.</w:t>
            </w:r>
            <w:r w:rsidR="001E60C6" w:rsidRPr="00107E4A">
              <w:rPr>
                <w:sz w:val="12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zdefiniować pojęcie salda migracji</w:t>
            </w:r>
            <w:r w:rsidR="00B66CC6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 przykłady fal migracyjnych w Polsce</w:t>
            </w:r>
            <w:r w:rsidR="00B66CC6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przedstawić na mapie rozmieszczenie Polonii na świecie</w:t>
            </w:r>
            <w:r w:rsidR="00B66CC6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przyczyny migracji</w:t>
            </w:r>
            <w:r w:rsidR="007D2780" w:rsidRPr="00107E4A">
              <w:rPr>
                <w:sz w:val="12"/>
                <w:szCs w:val="18"/>
              </w:rPr>
              <w:t>;</w:t>
            </w:r>
            <w:r w:rsidRPr="00107E4A">
              <w:rPr>
                <w:sz w:val="12"/>
                <w:szCs w:val="18"/>
              </w:rPr>
              <w:t xml:space="preserve"> 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przedstawić na mapie rozmieszczenie migracji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kraje</w:t>
            </w:r>
            <w:r w:rsidR="00095497" w:rsidRPr="00107E4A">
              <w:rPr>
                <w:sz w:val="12"/>
                <w:szCs w:val="18"/>
              </w:rPr>
              <w:t>,</w:t>
            </w:r>
            <w:r w:rsidRPr="00107E4A">
              <w:rPr>
                <w:sz w:val="12"/>
                <w:szCs w:val="18"/>
              </w:rPr>
              <w:t xml:space="preserve"> do których najczęściej wyjeżdżają Polacy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9D6D1A" w:rsidRPr="00107E4A" w:rsidRDefault="003F3833" w:rsidP="00107E4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kraje</w:t>
            </w:r>
            <w:r w:rsidR="00095497" w:rsidRPr="00107E4A">
              <w:rPr>
                <w:sz w:val="12"/>
                <w:szCs w:val="18"/>
              </w:rPr>
              <w:t>,</w:t>
            </w:r>
            <w:r w:rsidRPr="00107E4A">
              <w:rPr>
                <w:sz w:val="12"/>
                <w:szCs w:val="18"/>
              </w:rPr>
              <w:t xml:space="preserve"> z których najczęściej przyjeżdżają do Polski imigranci</w:t>
            </w:r>
            <w:r w:rsidR="007D2780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 rozmieszczenie migracji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konsekwencje migracji</w:t>
            </w:r>
            <w:r w:rsidR="007D2780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porównać dawne i współczesne migracje Polaków</w:t>
            </w:r>
            <w:r w:rsidR="007D2780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porównać migr</w:t>
            </w:r>
            <w:r w:rsidR="009D6D1A" w:rsidRPr="00107E4A">
              <w:rPr>
                <w:sz w:val="12"/>
                <w:szCs w:val="18"/>
              </w:rPr>
              <w:t>acje Polaków z migracjami</w:t>
            </w:r>
            <w:r w:rsidR="009D6D1A" w:rsidRPr="00107E4A">
              <w:rPr>
                <w:sz w:val="12"/>
                <w:szCs w:val="18"/>
              </w:rPr>
              <w:br/>
            </w:r>
            <w:r w:rsidRPr="00107E4A">
              <w:rPr>
                <w:sz w:val="12"/>
                <w:szCs w:val="18"/>
              </w:rPr>
              <w:t>w Europie</w:t>
            </w:r>
            <w:r w:rsidR="007D2780" w:rsidRPr="00107E4A">
              <w:rPr>
                <w:sz w:val="12"/>
                <w:szCs w:val="18"/>
              </w:rPr>
              <w:t>.</w:t>
            </w: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3F3833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21. Urbanizacja Polski na tle Europy</w:t>
            </w:r>
          </w:p>
        </w:tc>
        <w:tc>
          <w:tcPr>
            <w:tcW w:w="2977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przyczyny migracji ze wsi do miast</w:t>
            </w:r>
            <w:r w:rsidR="00320FBC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zdefiniować pojęcia urbanizacja i aglomeracja</w:t>
            </w:r>
            <w:r w:rsidR="00320FBC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zdefiniować pojęcia </w:t>
            </w:r>
            <w:proofErr w:type="spellStart"/>
            <w:r w:rsidRPr="00107E4A">
              <w:rPr>
                <w:sz w:val="12"/>
                <w:szCs w:val="18"/>
              </w:rPr>
              <w:t>suburbanizacja</w:t>
            </w:r>
            <w:proofErr w:type="spellEnd"/>
            <w:r w:rsidRPr="00107E4A">
              <w:rPr>
                <w:sz w:val="12"/>
                <w:szCs w:val="18"/>
              </w:rPr>
              <w:t>, aglomeracja monocentryczna i aglomeracja policentryczna (konurbacja)</w:t>
            </w:r>
            <w:r w:rsidR="00320FBC" w:rsidRPr="00107E4A">
              <w:rPr>
                <w:sz w:val="12"/>
                <w:szCs w:val="18"/>
              </w:rPr>
              <w:t>;</w:t>
            </w:r>
          </w:p>
          <w:p w:rsidR="009D6D1A" w:rsidRPr="00107E4A" w:rsidRDefault="003F3833" w:rsidP="00107E4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 przykłady aglomeracji monocentrycznej oraz policentrycznej</w:t>
            </w:r>
            <w:r w:rsidR="00320FBC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porównać poziom urbanizacji Polski z innymi krajami Europy</w:t>
            </w:r>
            <w:r w:rsidR="00345801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wskazać na mapie największe aglomeracje Polski i Europy</w:t>
            </w:r>
            <w:r w:rsidR="00320FBC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analizować zmiany w osadnictwie wiejskim i miejskim</w:t>
            </w:r>
            <w:r w:rsidR="00320FBC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potrafi wymienić przykłady krajów o najwyższym i najniższym poziomie urbanizacji w Europie</w:t>
            </w:r>
            <w:r w:rsidR="00320FBC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analizować przestrzenny rozwój przykładowego miasta</w:t>
            </w:r>
            <w:r w:rsidR="00320FBC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porównać procesy urbanizacyjne zachodzące w Polsce i w innych krajach Europy</w:t>
            </w:r>
            <w:r w:rsidR="00320FBC" w:rsidRPr="00107E4A">
              <w:rPr>
                <w:sz w:val="12"/>
                <w:szCs w:val="18"/>
              </w:rPr>
              <w:t>.</w:t>
            </w: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3F3833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22. Polskie miasta</w:t>
            </w:r>
          </w:p>
        </w:tc>
        <w:tc>
          <w:tcPr>
            <w:tcW w:w="2977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główne funkcje miasta</w:t>
            </w:r>
            <w:r w:rsidR="00320FBC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przyczyny rozwoju miast w Polsce</w:t>
            </w:r>
            <w:r w:rsidR="00320FBC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5 największych miast Polski</w:t>
            </w:r>
            <w:r w:rsidR="00320FBC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 przykłady rozwoju miast w dogodnych warunkach przyrodniczych</w:t>
            </w:r>
            <w:r w:rsidR="00320FBC" w:rsidRPr="00107E4A">
              <w:rPr>
                <w:sz w:val="12"/>
                <w:szCs w:val="18"/>
              </w:rPr>
              <w:t>;</w:t>
            </w:r>
          </w:p>
          <w:p w:rsidR="009D6D1A" w:rsidRPr="00107E4A" w:rsidRDefault="003F3833" w:rsidP="00107E4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i wskazać na mapie główne miasta Polski</w:t>
            </w:r>
            <w:r w:rsidR="00320FBC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opisać funkcję wybranych miast Polski i Europy</w:t>
            </w:r>
            <w:r w:rsidR="00320FBC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analizować sieć miejską Polski i porównać ją siecią miast w Europie</w:t>
            </w:r>
            <w:r w:rsidR="00320FBC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320F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określić</w:t>
            </w:r>
            <w:r w:rsidR="00095497" w:rsidRPr="00107E4A">
              <w:rPr>
                <w:sz w:val="12"/>
                <w:szCs w:val="18"/>
              </w:rPr>
              <w:t>,</w:t>
            </w:r>
            <w:r w:rsidRPr="00107E4A">
              <w:rPr>
                <w:sz w:val="12"/>
                <w:szCs w:val="18"/>
              </w:rPr>
              <w:t xml:space="preserve"> które z warunków przyrodniczych i </w:t>
            </w:r>
            <w:proofErr w:type="spellStart"/>
            <w:r w:rsidRPr="00107E4A">
              <w:rPr>
                <w:sz w:val="12"/>
                <w:szCs w:val="18"/>
              </w:rPr>
              <w:t>pozaprzyrodniczych</w:t>
            </w:r>
            <w:proofErr w:type="spellEnd"/>
            <w:r w:rsidRPr="00107E4A">
              <w:rPr>
                <w:sz w:val="12"/>
                <w:szCs w:val="18"/>
              </w:rPr>
              <w:t xml:space="preserve"> sprzyjały rozwojowi miast </w:t>
            </w:r>
            <w:r w:rsidR="00320FBC" w:rsidRPr="00107E4A">
              <w:rPr>
                <w:sz w:val="12"/>
                <w:szCs w:val="18"/>
              </w:rPr>
              <w:t>–</w:t>
            </w:r>
            <w:r w:rsidRPr="00107E4A">
              <w:rPr>
                <w:sz w:val="12"/>
                <w:szCs w:val="18"/>
              </w:rPr>
              <w:t xml:space="preserve"> podać przykłady z Polski i Europy</w:t>
            </w:r>
            <w:r w:rsidR="00320FBC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3F3833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 na przykładach, dlaczego najszybciej rozwijają się największe miasta</w:t>
            </w:r>
            <w:r w:rsidR="00320FBC" w:rsidRPr="00107E4A">
              <w:rPr>
                <w:sz w:val="12"/>
                <w:szCs w:val="18"/>
              </w:rPr>
              <w:t>.</w:t>
            </w:r>
          </w:p>
        </w:tc>
      </w:tr>
      <w:tr w:rsidR="001E60C6" w:rsidRPr="00107E4A" w:rsidTr="00107E4A">
        <w:tc>
          <w:tcPr>
            <w:tcW w:w="1702" w:type="dxa"/>
          </w:tcPr>
          <w:p w:rsidR="001E60C6" w:rsidRPr="00107E4A" w:rsidRDefault="001E60C6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23. Podsumowanie działu</w:t>
            </w:r>
          </w:p>
        </w:tc>
        <w:tc>
          <w:tcPr>
            <w:tcW w:w="14033" w:type="dxa"/>
            <w:gridSpan w:val="5"/>
          </w:tcPr>
          <w:p w:rsidR="009D6D1A" w:rsidRPr="00107E4A" w:rsidRDefault="009D6D1A" w:rsidP="003F3833">
            <w:pPr>
              <w:rPr>
                <w:rFonts w:eastAsia="Calibri" w:cs="Arial"/>
                <w:sz w:val="12"/>
                <w:szCs w:val="18"/>
              </w:rPr>
            </w:pPr>
          </w:p>
        </w:tc>
      </w:tr>
      <w:tr w:rsidR="009D6D1A" w:rsidRPr="00107E4A" w:rsidTr="00107E4A">
        <w:tc>
          <w:tcPr>
            <w:tcW w:w="1702" w:type="dxa"/>
            <w:vMerge w:val="restart"/>
            <w:shd w:val="clear" w:color="auto" w:fill="FF9933"/>
            <w:vAlign w:val="center"/>
          </w:tcPr>
          <w:p w:rsidR="009D6D1A" w:rsidRPr="00107E4A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Temat lekcji</w:t>
            </w:r>
          </w:p>
        </w:tc>
        <w:tc>
          <w:tcPr>
            <w:tcW w:w="2977" w:type="dxa"/>
            <w:shd w:val="clear" w:color="auto" w:fill="FF9933"/>
            <w:vAlign w:val="center"/>
          </w:tcPr>
          <w:p w:rsidR="009D6D1A" w:rsidRPr="00107E4A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dopuszczająca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107E4A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9D6D1A" w:rsidRPr="00107E4A" w:rsidRDefault="009D6D1A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dobra</w:t>
            </w:r>
          </w:p>
        </w:tc>
        <w:tc>
          <w:tcPr>
            <w:tcW w:w="2693" w:type="dxa"/>
            <w:shd w:val="clear" w:color="auto" w:fill="FF9933"/>
            <w:vAlign w:val="center"/>
          </w:tcPr>
          <w:p w:rsidR="009D6D1A" w:rsidRPr="00107E4A" w:rsidRDefault="009D6D1A" w:rsidP="009D6D1A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bardzo dobra</w:t>
            </w:r>
          </w:p>
        </w:tc>
        <w:tc>
          <w:tcPr>
            <w:tcW w:w="2693" w:type="dxa"/>
            <w:shd w:val="clear" w:color="auto" w:fill="FF9933"/>
          </w:tcPr>
          <w:p w:rsidR="009D6D1A" w:rsidRPr="00107E4A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</w:t>
            </w:r>
            <w:r w:rsidRPr="00107E4A">
              <w:rPr>
                <w:rFonts w:eastAsia="Calibri" w:cs="Arial"/>
                <w:color w:val="FFFFFF" w:themeColor="background1"/>
                <w:sz w:val="12"/>
                <w:szCs w:val="18"/>
              </w:rPr>
              <w:t xml:space="preserve"> </w:t>
            </w: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celująca</w:t>
            </w:r>
          </w:p>
        </w:tc>
      </w:tr>
      <w:tr w:rsidR="009D6D1A" w:rsidRPr="00107E4A" w:rsidTr="00107E4A">
        <w:tc>
          <w:tcPr>
            <w:tcW w:w="1702" w:type="dxa"/>
            <w:vMerge/>
            <w:shd w:val="clear" w:color="auto" w:fill="FF9933"/>
            <w:vAlign w:val="center"/>
          </w:tcPr>
          <w:p w:rsidR="009D6D1A" w:rsidRPr="00107E4A" w:rsidRDefault="009D6D1A" w:rsidP="001E60C6">
            <w:pPr>
              <w:rPr>
                <w:rFonts w:eastAsia="Times New Roman" w:cs="Arial"/>
                <w:b/>
                <w:color w:val="FFFFFF" w:themeColor="background1"/>
                <w:sz w:val="12"/>
                <w:szCs w:val="18"/>
                <w:lang w:eastAsia="pl-PL"/>
              </w:rPr>
            </w:pPr>
          </w:p>
        </w:tc>
        <w:tc>
          <w:tcPr>
            <w:tcW w:w="14033" w:type="dxa"/>
            <w:gridSpan w:val="5"/>
            <w:shd w:val="clear" w:color="auto" w:fill="FF9933"/>
            <w:vAlign w:val="center"/>
          </w:tcPr>
          <w:p w:rsidR="009D6D1A" w:rsidRPr="00107E4A" w:rsidRDefault="009D6D1A" w:rsidP="009D6D1A">
            <w:pPr>
              <w:spacing w:before="60" w:after="60"/>
              <w:jc w:val="center"/>
              <w:rPr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Uczeń potrafi:</w:t>
            </w:r>
          </w:p>
        </w:tc>
      </w:tr>
      <w:tr w:rsidR="009D6D1A" w:rsidRPr="00107E4A" w:rsidTr="00107E4A">
        <w:tc>
          <w:tcPr>
            <w:tcW w:w="15735" w:type="dxa"/>
            <w:gridSpan w:val="6"/>
            <w:shd w:val="clear" w:color="auto" w:fill="1F497D" w:themeFill="text2"/>
          </w:tcPr>
          <w:p w:rsidR="009D6D1A" w:rsidRPr="00107E4A" w:rsidRDefault="009D6D1A" w:rsidP="009D6D1A">
            <w:pPr>
              <w:spacing w:before="60" w:after="60"/>
              <w:jc w:val="center"/>
              <w:rPr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Dział 3. Główne zagadnienia gospodarcze Polski</w:t>
            </w: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3F3833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24. Gospodarka narodowa</w:t>
            </w:r>
          </w:p>
        </w:tc>
        <w:tc>
          <w:tcPr>
            <w:tcW w:w="2977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wyjaśnić, co to jest gospodarka narodowa;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opisać, czym zajmuje się rolnictwo, przemysł i usługi;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wyjaśnić, co to jest Produkt Krajowy Brutto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porównać na podstawie wykresu strukturę PKB wg sektorów gospodarki w Pols</w:t>
            </w:r>
            <w:r w:rsidR="00D07D17" w:rsidRPr="00107E4A">
              <w:rPr>
                <w:sz w:val="12"/>
                <w:szCs w:val="18"/>
              </w:rPr>
              <w:t>ce i wybranym kraju europejskim.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porównać strukturę zatrudnienia wg sektorów gospodarki w Polsce i w krajach Europy Zachodniej;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zakwalifikować działalność gospodarczą do poszczególnych sektorów gospodarki narodowej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sformułować wniosek dotyczący związku między strukturą zatrudnienia oraz PKB a poziomem rozwoju gospodarczego; 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wskazać na mapie politycznej świata kraje o podobnej do Polski wartości PKB na 1 mieszkańca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wyjaśnić, co to jest globalizacji i podać przykłady przejawów globalizacji w życiu codziennym;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 pozytywne i negatywne skutki globalizacji;</w:t>
            </w:r>
          </w:p>
          <w:p w:rsidR="00D07D17" w:rsidRPr="00107E4A" w:rsidRDefault="003F3833" w:rsidP="00107E4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inne niż PKB wskaźniki poziomu rozwoju gospodarczego państw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3F3833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25. Funkcje rolnictwa i czynniki przyrodnicze jego rozwoju</w:t>
            </w:r>
          </w:p>
        </w:tc>
        <w:tc>
          <w:tcPr>
            <w:tcW w:w="2977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wyjaśnić, czym zajmuje się rolnictwo;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przyrodnicze czynniki, decydujące o rozwoju rolnictwa w Polsce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na podstawie map tematycznych opisać warunki przyrodnicze dla rozwoju rolnictwa w Polsce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funkcję gospodarczą, społeczną i przestrzenną rolnictwa;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scharakteryzować przestrzenne zróżnicowanie długości okresu wegetacyjnego w Polsce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wyjaśnić wpływ zmienności pogody na rolnictwo w Polsce; </w:t>
            </w:r>
          </w:p>
          <w:p w:rsidR="00D07D17" w:rsidRPr="00107E4A" w:rsidRDefault="003F3833" w:rsidP="00107E4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typy gleb występujących w Polsce i omówić ich przydatność rolniczą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przestrzenne zróżnicowanie gleb o różnej przydatności dla rolnictwa;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wyjaśnić, co to jest </w:t>
            </w:r>
            <w:proofErr w:type="spellStart"/>
            <w:r w:rsidRPr="00107E4A">
              <w:rPr>
                <w:sz w:val="12"/>
                <w:szCs w:val="18"/>
              </w:rPr>
              <w:t>agroklimat</w:t>
            </w:r>
            <w:proofErr w:type="spellEnd"/>
            <w:r w:rsidR="00D07D17" w:rsidRPr="00107E4A">
              <w:rPr>
                <w:sz w:val="12"/>
                <w:szCs w:val="18"/>
              </w:rPr>
              <w:t>.</w:t>
            </w: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3F3833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lastRenderedPageBreak/>
              <w:t xml:space="preserve">26. Czynniki </w:t>
            </w:r>
            <w:proofErr w:type="spellStart"/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pozaprzyrodnicze</w:t>
            </w:r>
            <w:proofErr w:type="spellEnd"/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 xml:space="preserve"> rozwoju rolnictwa</w:t>
            </w:r>
          </w:p>
        </w:tc>
        <w:tc>
          <w:tcPr>
            <w:tcW w:w="2977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wymienić czynniki </w:t>
            </w:r>
            <w:proofErr w:type="spellStart"/>
            <w:r w:rsidRPr="00107E4A">
              <w:rPr>
                <w:sz w:val="12"/>
                <w:szCs w:val="18"/>
              </w:rPr>
              <w:t>pozaprzyrodnicze</w:t>
            </w:r>
            <w:proofErr w:type="spellEnd"/>
            <w:r w:rsidRPr="00107E4A">
              <w:rPr>
                <w:sz w:val="12"/>
                <w:szCs w:val="18"/>
              </w:rPr>
              <w:t xml:space="preserve"> mające wpływ na rozwój rolnictwa w Polsce i omówić wybrane z nich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omówić wpływ czynników </w:t>
            </w:r>
            <w:proofErr w:type="spellStart"/>
            <w:r w:rsidRPr="00107E4A">
              <w:rPr>
                <w:sz w:val="12"/>
                <w:szCs w:val="18"/>
              </w:rPr>
              <w:t>pozaprzyrodniczych</w:t>
            </w:r>
            <w:proofErr w:type="spellEnd"/>
            <w:r w:rsidRPr="00107E4A">
              <w:rPr>
                <w:sz w:val="12"/>
                <w:szCs w:val="18"/>
              </w:rPr>
              <w:t xml:space="preserve"> na rozwój rolnictwa w Polsce;</w:t>
            </w:r>
          </w:p>
          <w:p w:rsidR="00D07D17" w:rsidRPr="00107E4A" w:rsidRDefault="003F3833" w:rsidP="00107E4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jednostki miar używane w rolnictwie (ar, hektar, tona, kwintal)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107E4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interpretować dane statystyczne w celu ustalenia pozycji Polski w produkcj</w:t>
            </w:r>
            <w:r w:rsidR="00D07D17" w:rsidRPr="00107E4A">
              <w:rPr>
                <w:sz w:val="12"/>
                <w:szCs w:val="18"/>
              </w:rPr>
              <w:t>i rolnej w Europie i na świecie.</w:t>
            </w: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sprawnie posługiwać się jednostkami miar używanymi w rol</w:t>
            </w:r>
            <w:r w:rsidR="00D07D17" w:rsidRPr="00107E4A">
              <w:rPr>
                <w:sz w:val="12"/>
                <w:szCs w:val="18"/>
              </w:rPr>
              <w:t>nictwie, wykonywać przeliczenia.</w:t>
            </w:r>
          </w:p>
          <w:p w:rsidR="003F3833" w:rsidRPr="00107E4A" w:rsidRDefault="003F3833" w:rsidP="00107E4A">
            <w:pPr>
              <w:rPr>
                <w:sz w:val="12"/>
                <w:szCs w:val="18"/>
              </w:rPr>
            </w:pP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wpływ przynależności do Unii Europejskiej na funkcjonowanie rolnictwa w Polsce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</w:tr>
      <w:tr w:rsidR="00D07D17" w:rsidRPr="00107E4A" w:rsidTr="00107E4A">
        <w:tc>
          <w:tcPr>
            <w:tcW w:w="1702" w:type="dxa"/>
            <w:vMerge w:val="restart"/>
            <w:shd w:val="clear" w:color="auto" w:fill="FF9933"/>
            <w:vAlign w:val="center"/>
          </w:tcPr>
          <w:p w:rsidR="00D07D17" w:rsidRPr="00107E4A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Temat lekcji</w:t>
            </w:r>
          </w:p>
        </w:tc>
        <w:tc>
          <w:tcPr>
            <w:tcW w:w="2977" w:type="dxa"/>
            <w:shd w:val="clear" w:color="auto" w:fill="FF9933"/>
            <w:vAlign w:val="center"/>
          </w:tcPr>
          <w:p w:rsidR="00D07D17" w:rsidRPr="00107E4A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dopuszczająca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107E4A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107E4A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dobra</w:t>
            </w:r>
          </w:p>
        </w:tc>
        <w:tc>
          <w:tcPr>
            <w:tcW w:w="2693" w:type="dxa"/>
            <w:shd w:val="clear" w:color="auto" w:fill="FF9933"/>
            <w:vAlign w:val="center"/>
          </w:tcPr>
          <w:p w:rsidR="00D07D17" w:rsidRPr="00107E4A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bardzo dobra</w:t>
            </w:r>
          </w:p>
        </w:tc>
        <w:tc>
          <w:tcPr>
            <w:tcW w:w="2693" w:type="dxa"/>
            <w:shd w:val="clear" w:color="auto" w:fill="FF9933"/>
          </w:tcPr>
          <w:p w:rsidR="00D07D17" w:rsidRPr="00107E4A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</w:t>
            </w:r>
            <w:r w:rsidRPr="00107E4A">
              <w:rPr>
                <w:rFonts w:eastAsia="Calibri" w:cs="Arial"/>
                <w:color w:val="FFFFFF" w:themeColor="background1"/>
                <w:sz w:val="12"/>
                <w:szCs w:val="18"/>
              </w:rPr>
              <w:t xml:space="preserve"> </w:t>
            </w: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celująca</w:t>
            </w:r>
          </w:p>
        </w:tc>
      </w:tr>
      <w:tr w:rsidR="00D07D17" w:rsidRPr="00107E4A" w:rsidTr="00107E4A">
        <w:tc>
          <w:tcPr>
            <w:tcW w:w="1702" w:type="dxa"/>
            <w:vMerge/>
            <w:shd w:val="clear" w:color="auto" w:fill="FF9933"/>
            <w:vAlign w:val="center"/>
          </w:tcPr>
          <w:p w:rsidR="00D07D17" w:rsidRPr="00107E4A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2"/>
                <w:szCs w:val="18"/>
                <w:lang w:eastAsia="pl-PL"/>
              </w:rPr>
            </w:pPr>
          </w:p>
        </w:tc>
        <w:tc>
          <w:tcPr>
            <w:tcW w:w="14033" w:type="dxa"/>
            <w:gridSpan w:val="5"/>
            <w:shd w:val="clear" w:color="auto" w:fill="FF9933"/>
            <w:vAlign w:val="center"/>
          </w:tcPr>
          <w:p w:rsidR="00D07D17" w:rsidRPr="00107E4A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Uczeń potrafi:</w:t>
            </w: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3F3833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27. Uprawa roślin i chów zwierząt w Polsce</w:t>
            </w:r>
          </w:p>
        </w:tc>
        <w:tc>
          <w:tcPr>
            <w:tcW w:w="2977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nazwy podstawowych roślin uprawianych w Polsce oraz gatunki zwierząt hodowlanych;</w:t>
            </w:r>
          </w:p>
          <w:p w:rsidR="003F3833" w:rsidRPr="00107E4A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opisać</w:t>
            </w:r>
            <w:r w:rsidR="003F3833" w:rsidRPr="00107E4A">
              <w:rPr>
                <w:sz w:val="12"/>
                <w:szCs w:val="18"/>
              </w:rPr>
              <w:t xml:space="preserve"> na prostych przykładach związek między warunkami naturalnymi a rozmieszczeniem upraw roślin i chowu zwierząt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 przykłady roślin zaliczanych do różnych grup (zboża, pastewne, przemysłowe, owoce i warzywa) uprawianych w Polsce</w:t>
            </w:r>
            <w:r w:rsidR="00D07D17" w:rsidRPr="00107E4A">
              <w:rPr>
                <w:sz w:val="12"/>
                <w:szCs w:val="18"/>
              </w:rPr>
              <w:t>;</w:t>
            </w:r>
          </w:p>
          <w:p w:rsidR="00D07D17" w:rsidRPr="00107E4A" w:rsidRDefault="003F3833" w:rsidP="00107E4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wskazać na podstawie kartogramu województwa o największym i najmniejszym pogłowiu bydła i trzody chlewnej</w:t>
            </w:r>
            <w:r w:rsidR="00D07D17" w:rsidRPr="00107E4A">
              <w:rPr>
                <w:sz w:val="12"/>
                <w:szCs w:val="18"/>
              </w:rPr>
              <w:t>;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opisać rozmieszczenie podstawowych roślin uprawnych </w:t>
            </w:r>
            <w:r w:rsidR="00D07D17" w:rsidRPr="00107E4A">
              <w:rPr>
                <w:sz w:val="12"/>
                <w:szCs w:val="18"/>
              </w:rPr>
              <w:t>i zwierząt hodowlanych w Polsce.</w:t>
            </w: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 przyczyny zróżnicowania rozmieszczenia roślin uprawnych w Polsce;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występowanie chowu zwierząt w Polsce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ocenić jakość żywności produkowanej w Polsce i wskazać jej zalety oraz wady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3F3833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28. Gospodarka morska</w:t>
            </w:r>
          </w:p>
        </w:tc>
        <w:tc>
          <w:tcPr>
            <w:tcW w:w="2977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opisać położenie Polski względem Morza Bałtyckiego;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wskazać konsekwencje nadmorskiego położenia Polski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 i opisać przykłady działalności gospodarczej w różnych sektorach gospodarki narodowej związanych z gospodarką morską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ocenić możliwości rozwoju gospodarki morskiej w Polsce;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wybrane gatunki ryb morskich i słodkowodnych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opisać perspektywy rozwoju gospodarki morskiej w podziale na poszczególne obszary działalności gospodarczej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D07D17" w:rsidRPr="00107E4A" w:rsidRDefault="003F3833" w:rsidP="00107E4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i opisać działania podejmowane przez społeczność międzynarodową w celu ochrony różnorodności biologicznej mórz i oceanów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3F3833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29. Przemysł i jego funkcje</w:t>
            </w:r>
          </w:p>
        </w:tc>
        <w:tc>
          <w:tcPr>
            <w:tcW w:w="2977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omówić, czym zajmuje się przemysł;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przykłady produktów wytworzonych w przemyśle;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na podstawie wykresu strukturalnego opisać strukturę produkcji przemysłowej według rodzajów działalności gospodarczej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rodzaje działalności przemysłowej i opisać strukturę produkcji przemysłowej według rodzajów działal</w:t>
            </w:r>
            <w:bookmarkStart w:id="0" w:name="_GoBack"/>
            <w:bookmarkEnd w:id="0"/>
            <w:r w:rsidRPr="00107E4A">
              <w:rPr>
                <w:sz w:val="12"/>
                <w:szCs w:val="18"/>
              </w:rPr>
              <w:t>ności gospodarczej w Polsce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opisać udział przemysłu w strukturze zatrudnienia oraz wytwarzania Produktu Krajowego Brutto;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wpływ przemysłu na gospodarkę, społeczeństwo i przestrzeń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i opisać czynniki lokalizacji zakładów reprezentujących wybrane rodzaje działalności przemysłowej;</w:t>
            </w:r>
          </w:p>
          <w:p w:rsidR="00D07D17" w:rsidRPr="00107E4A" w:rsidRDefault="003F3833" w:rsidP="00107E4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opisać wybrany zakład przemysłowy, jego wpływ na otoczenie, w szczególności negatywne oddziaływanie na środowisko przyrodnicze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wpływ indywidualnych decyzji konsumenckich na rozwój przemysłu kraju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</w:tr>
      <w:tr w:rsidR="00D07D17" w:rsidRPr="00107E4A" w:rsidTr="00107E4A">
        <w:tc>
          <w:tcPr>
            <w:tcW w:w="1702" w:type="dxa"/>
            <w:vMerge w:val="restart"/>
            <w:shd w:val="clear" w:color="auto" w:fill="FF9933"/>
            <w:vAlign w:val="center"/>
          </w:tcPr>
          <w:p w:rsidR="00D07D17" w:rsidRPr="00107E4A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Temat lekcji</w:t>
            </w:r>
          </w:p>
        </w:tc>
        <w:tc>
          <w:tcPr>
            <w:tcW w:w="2977" w:type="dxa"/>
            <w:shd w:val="clear" w:color="auto" w:fill="FF9933"/>
            <w:vAlign w:val="center"/>
          </w:tcPr>
          <w:p w:rsidR="00D07D17" w:rsidRPr="00107E4A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dopuszczająca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107E4A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107E4A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dobra</w:t>
            </w:r>
          </w:p>
        </w:tc>
        <w:tc>
          <w:tcPr>
            <w:tcW w:w="2693" w:type="dxa"/>
            <w:shd w:val="clear" w:color="auto" w:fill="FF9933"/>
            <w:vAlign w:val="center"/>
          </w:tcPr>
          <w:p w:rsidR="00D07D17" w:rsidRPr="00107E4A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bardzo dobra</w:t>
            </w:r>
          </w:p>
        </w:tc>
        <w:tc>
          <w:tcPr>
            <w:tcW w:w="2693" w:type="dxa"/>
            <w:shd w:val="clear" w:color="auto" w:fill="FF9933"/>
          </w:tcPr>
          <w:p w:rsidR="00D07D17" w:rsidRPr="00107E4A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</w:t>
            </w:r>
            <w:r w:rsidRPr="00107E4A">
              <w:rPr>
                <w:rFonts w:eastAsia="Calibri" w:cs="Arial"/>
                <w:color w:val="FFFFFF" w:themeColor="background1"/>
                <w:sz w:val="12"/>
                <w:szCs w:val="18"/>
              </w:rPr>
              <w:t xml:space="preserve"> </w:t>
            </w: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celująca</w:t>
            </w:r>
          </w:p>
        </w:tc>
      </w:tr>
      <w:tr w:rsidR="00D07D17" w:rsidRPr="00107E4A" w:rsidTr="00107E4A">
        <w:tc>
          <w:tcPr>
            <w:tcW w:w="1702" w:type="dxa"/>
            <w:vMerge/>
            <w:shd w:val="clear" w:color="auto" w:fill="FF9933"/>
            <w:vAlign w:val="center"/>
          </w:tcPr>
          <w:p w:rsidR="00D07D17" w:rsidRPr="00107E4A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2"/>
                <w:szCs w:val="18"/>
                <w:lang w:eastAsia="pl-PL"/>
              </w:rPr>
            </w:pPr>
          </w:p>
        </w:tc>
        <w:tc>
          <w:tcPr>
            <w:tcW w:w="14033" w:type="dxa"/>
            <w:gridSpan w:val="5"/>
            <w:shd w:val="clear" w:color="auto" w:fill="FF9933"/>
            <w:vAlign w:val="center"/>
          </w:tcPr>
          <w:p w:rsidR="00D07D17" w:rsidRPr="00107E4A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Uczeń potrafi:</w:t>
            </w: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3F3833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30. Przemysł energetyczny</w:t>
            </w:r>
          </w:p>
        </w:tc>
        <w:tc>
          <w:tcPr>
            <w:tcW w:w="2977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odnawialne i nieodnawialne źródła energii elektrycznej</w:t>
            </w:r>
            <w:r w:rsidR="00D07D17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znaczenie węgla kamiennego i brunatnego w strukturze produkcji energii elektrycznej w Polsce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przy pomocy mapy tematycznej rozmieszczenie surowców energetycznych w Polsce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porównać strukturę produkcji energii elektrycznej według źródeł w Polsce i w wybranych krajach Europy</w:t>
            </w:r>
            <w:r w:rsidR="00D07D17" w:rsidRPr="00107E4A">
              <w:rPr>
                <w:sz w:val="12"/>
                <w:szCs w:val="18"/>
              </w:rPr>
              <w:t>;</w:t>
            </w:r>
          </w:p>
          <w:p w:rsidR="00D07D17" w:rsidRPr="00107E4A" w:rsidRDefault="003F3833" w:rsidP="002B6002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wpływ produkcji energii elektrycznej wg poszczególnych źródeł energii na środowisko przyrodnicze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wskazać związek między oszczędzaniem energii a pozytywnym wpływem na przyrodę</w:t>
            </w:r>
            <w:r w:rsidR="00D07D17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 sposoby ograniczenia zużycia energii elektrycznej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 argumenty za i przeciw budowie w Polsce elektrowni atomowej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3F3833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31. Okręgi przemysłowe w Polsce</w:t>
            </w:r>
          </w:p>
        </w:tc>
        <w:tc>
          <w:tcPr>
            <w:tcW w:w="2977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 znaczenie terminów: zakład przemysłowy, okręg przemysłowy, koncentracja przemysłu, restrukturyzacja przemysłu;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wpływ przemysłu na środowisko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przyczyny koncentracji przemysłu w okręgach;</w:t>
            </w:r>
          </w:p>
          <w:p w:rsidR="00D07D17" w:rsidRPr="00107E4A" w:rsidRDefault="003F3833" w:rsidP="00107E4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na podstawie mapy wskazać rozmieszczenie okręgów przemysłowych w Polsce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na wybranych przykładach, na czym polega restrukturyzacja zakładów przemysłowych w Polsce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zalety i wady koncentracji przemysłu w okręgach przemysłowych;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 przykłady deglomeracji przemysłu w Polsce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wyjaśnić, czym są specjalne strefy ekonomiczne oraz opisać przyczyny i skutki powstawania SSE w Polsce;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wskazać na mapie wybrane SSE w Polsce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3F3833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32. Przemysł zaawansowanych technologii</w:t>
            </w:r>
          </w:p>
        </w:tc>
        <w:tc>
          <w:tcPr>
            <w:tcW w:w="2977" w:type="dxa"/>
          </w:tcPr>
          <w:p w:rsidR="003F3833" w:rsidRPr="00107E4A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</w:t>
            </w:r>
            <w:r w:rsidR="003F3833" w:rsidRPr="00107E4A">
              <w:rPr>
                <w:sz w:val="12"/>
                <w:szCs w:val="18"/>
              </w:rPr>
              <w:t xml:space="preserve"> wybrane produkty przemysłu zaawansowanych technologii;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na podstawie analizy</w:t>
            </w:r>
            <w:r w:rsidR="00282886" w:rsidRPr="00107E4A">
              <w:rPr>
                <w:sz w:val="12"/>
                <w:szCs w:val="18"/>
              </w:rPr>
              <w:t xml:space="preserve"> danych statystycznych porównać</w:t>
            </w:r>
            <w:r w:rsidRPr="00107E4A">
              <w:rPr>
                <w:sz w:val="12"/>
                <w:szCs w:val="18"/>
              </w:rPr>
              <w:t xml:space="preserve"> nakłady na działalność badawczo-rozwojową w Polsce i krajach Unii Europejskiej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wymienia czynniki lokalizacji przemysłu zaawansowanych technologii;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omawia zmiany czynników lokalizacji przemysłu high-</w:t>
            </w:r>
            <w:proofErr w:type="spellStart"/>
            <w:r w:rsidRPr="00107E4A">
              <w:rPr>
                <w:sz w:val="12"/>
                <w:szCs w:val="18"/>
              </w:rPr>
              <w:t>tech</w:t>
            </w:r>
            <w:proofErr w:type="spellEnd"/>
            <w:r w:rsidRPr="00107E4A">
              <w:rPr>
                <w:sz w:val="12"/>
                <w:szCs w:val="18"/>
              </w:rPr>
              <w:t xml:space="preserve"> względem tradycyjnych gałęzi przemysłu</w:t>
            </w:r>
            <w:r w:rsidR="00D07D17" w:rsidRPr="00107E4A">
              <w:rPr>
                <w:sz w:val="12"/>
                <w:szCs w:val="18"/>
              </w:rPr>
              <w:t>.</w:t>
            </w:r>
          </w:p>
          <w:p w:rsidR="00D07D17" w:rsidRPr="00107E4A" w:rsidRDefault="00D07D17" w:rsidP="00D07D17">
            <w:pPr>
              <w:pStyle w:val="Akapitzlist"/>
              <w:ind w:left="175"/>
              <w:rPr>
                <w:sz w:val="12"/>
                <w:szCs w:val="18"/>
              </w:rPr>
            </w:pPr>
          </w:p>
        </w:tc>
        <w:tc>
          <w:tcPr>
            <w:tcW w:w="2835" w:type="dxa"/>
          </w:tcPr>
          <w:p w:rsidR="003F3833" w:rsidRPr="00107E4A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</w:t>
            </w:r>
            <w:r w:rsidR="003F3833" w:rsidRPr="00107E4A">
              <w:rPr>
                <w:sz w:val="12"/>
                <w:szCs w:val="18"/>
              </w:rPr>
              <w:t>, czym różni się przemysł zaawansowanych technologii od tradycyjnych gałęzi przemysłu</w:t>
            </w:r>
            <w:r w:rsidR="00D07D17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omawia wpływ rozwoju przemysłu zaawansowanych technologii na życie mieszkańców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wskazać</w:t>
            </w:r>
            <w:r w:rsidR="003F3833" w:rsidRPr="00107E4A">
              <w:rPr>
                <w:sz w:val="12"/>
                <w:szCs w:val="18"/>
              </w:rPr>
              <w:t xml:space="preserve"> na mapie lokalizację Krakowskiego Parku Technologicznego i Doliny Lotniczej i omawia ich wpływ na przemysł w Polsce</w:t>
            </w:r>
            <w:r w:rsidR="00345801" w:rsidRPr="00107E4A">
              <w:rPr>
                <w:sz w:val="12"/>
                <w:szCs w:val="18"/>
              </w:rPr>
              <w:t>;</w:t>
            </w:r>
          </w:p>
          <w:p w:rsidR="003F3833" w:rsidRPr="00107E4A" w:rsidRDefault="00282886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wskazać</w:t>
            </w:r>
            <w:r w:rsidR="003F3833" w:rsidRPr="00107E4A">
              <w:rPr>
                <w:sz w:val="12"/>
                <w:szCs w:val="18"/>
              </w:rPr>
              <w:t xml:space="preserve"> przykłady sukcesów polskich przedsiębiorstw branży high-</w:t>
            </w:r>
            <w:proofErr w:type="spellStart"/>
            <w:r w:rsidR="003F3833" w:rsidRPr="00107E4A">
              <w:rPr>
                <w:sz w:val="12"/>
                <w:szCs w:val="18"/>
              </w:rPr>
              <w:t>tech</w:t>
            </w:r>
            <w:proofErr w:type="spellEnd"/>
            <w:r w:rsidR="003F3833" w:rsidRPr="00107E4A">
              <w:rPr>
                <w:sz w:val="12"/>
                <w:szCs w:val="18"/>
              </w:rPr>
              <w:t xml:space="preserve"> na arenie międzynarodowej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ocenia możliwości dalszego rozwoju przemysłu zaawansowanych technologii w Polsce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3F3833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33. Rola usług w gospodarce Polski</w:t>
            </w:r>
          </w:p>
        </w:tc>
        <w:tc>
          <w:tcPr>
            <w:tcW w:w="2977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przykłady działalności gospodarc</w:t>
            </w:r>
            <w:r w:rsidR="00F24321" w:rsidRPr="00107E4A">
              <w:rPr>
                <w:sz w:val="12"/>
                <w:szCs w:val="18"/>
              </w:rPr>
              <w:t>zej zaliczanej do sektora usług.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scharakteryzować różnorodność usług występujących w Polsce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na wybranych przykładach rozwój usług w Polsce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2B6002" w:rsidRPr="00107E4A" w:rsidRDefault="003F3833" w:rsidP="00107E4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wykazać związek między rozwojem usług a podnoszeniem się poziomu rozwoju gospodarczego kraju i regionu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 szybki rozwój wybranych usług w Polsce i we własnym regionie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</w:tr>
      <w:tr w:rsidR="00D07D17" w:rsidRPr="00107E4A" w:rsidTr="00107E4A">
        <w:tc>
          <w:tcPr>
            <w:tcW w:w="1702" w:type="dxa"/>
            <w:vMerge w:val="restart"/>
            <w:shd w:val="clear" w:color="auto" w:fill="FF9933"/>
            <w:vAlign w:val="center"/>
          </w:tcPr>
          <w:p w:rsidR="00D07D17" w:rsidRPr="00107E4A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Temat lekcji</w:t>
            </w:r>
          </w:p>
        </w:tc>
        <w:tc>
          <w:tcPr>
            <w:tcW w:w="2977" w:type="dxa"/>
            <w:shd w:val="clear" w:color="auto" w:fill="FF9933"/>
            <w:vAlign w:val="center"/>
          </w:tcPr>
          <w:p w:rsidR="00D07D17" w:rsidRPr="00107E4A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dopuszczająca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D07D17" w:rsidRPr="00107E4A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AE2C19" w:rsidRPr="00107E4A" w:rsidRDefault="00D07D17" w:rsidP="00AE2C1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dobra</w:t>
            </w:r>
          </w:p>
        </w:tc>
        <w:tc>
          <w:tcPr>
            <w:tcW w:w="2693" w:type="dxa"/>
            <w:shd w:val="clear" w:color="auto" w:fill="FF9933"/>
            <w:vAlign w:val="center"/>
          </w:tcPr>
          <w:p w:rsidR="00D07D17" w:rsidRPr="00107E4A" w:rsidRDefault="00D07D17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bardzo dobra</w:t>
            </w:r>
          </w:p>
        </w:tc>
        <w:tc>
          <w:tcPr>
            <w:tcW w:w="2693" w:type="dxa"/>
            <w:shd w:val="clear" w:color="auto" w:fill="FF9933"/>
          </w:tcPr>
          <w:p w:rsidR="00D07D17" w:rsidRPr="00107E4A" w:rsidRDefault="00D07D17" w:rsidP="00DB68B9">
            <w:pPr>
              <w:spacing w:before="60" w:after="60"/>
              <w:jc w:val="center"/>
              <w:rPr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</w:t>
            </w:r>
            <w:r w:rsidRPr="00107E4A">
              <w:rPr>
                <w:rFonts w:eastAsia="Calibri" w:cs="Arial"/>
                <w:color w:val="FFFFFF" w:themeColor="background1"/>
                <w:sz w:val="12"/>
                <w:szCs w:val="18"/>
              </w:rPr>
              <w:t xml:space="preserve"> </w:t>
            </w: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celująca</w:t>
            </w:r>
          </w:p>
        </w:tc>
      </w:tr>
      <w:tr w:rsidR="00D07D17" w:rsidRPr="00107E4A" w:rsidTr="00107E4A">
        <w:tc>
          <w:tcPr>
            <w:tcW w:w="1702" w:type="dxa"/>
            <w:vMerge/>
            <w:shd w:val="clear" w:color="auto" w:fill="FF9933"/>
            <w:vAlign w:val="center"/>
          </w:tcPr>
          <w:p w:rsidR="00D07D17" w:rsidRPr="00107E4A" w:rsidRDefault="00D07D17" w:rsidP="001E60C6">
            <w:pPr>
              <w:rPr>
                <w:rFonts w:eastAsia="Times New Roman" w:cs="Arial"/>
                <w:b/>
                <w:color w:val="FFFFFF" w:themeColor="background1"/>
                <w:sz w:val="12"/>
                <w:szCs w:val="18"/>
                <w:lang w:eastAsia="pl-PL"/>
              </w:rPr>
            </w:pPr>
          </w:p>
        </w:tc>
        <w:tc>
          <w:tcPr>
            <w:tcW w:w="14033" w:type="dxa"/>
            <w:gridSpan w:val="5"/>
            <w:shd w:val="clear" w:color="auto" w:fill="FF9933"/>
            <w:vAlign w:val="center"/>
          </w:tcPr>
          <w:p w:rsidR="00D07D17" w:rsidRPr="00107E4A" w:rsidRDefault="00D07D17" w:rsidP="00D07D17">
            <w:pPr>
              <w:pStyle w:val="Akapitzlist"/>
              <w:ind w:left="175"/>
              <w:jc w:val="center"/>
              <w:rPr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Uczeń potrafi:</w:t>
            </w: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3F3833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lastRenderedPageBreak/>
              <w:t>34. Transport i łączność</w:t>
            </w:r>
          </w:p>
        </w:tc>
        <w:tc>
          <w:tcPr>
            <w:tcW w:w="2977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 przykłady różnych rodzajów transportu;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wady i zalety wybranych rodzajów transportu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 znaczenie terminów: komunikacja, transport, łączność;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wady i zalety różnych rodzajów transportu wykorzystywanych w Polsce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opisać zależność między stosowanym rodzajem transportu a rodzajem i masą towaru, dystansem, czasem i kosztami;</w:t>
            </w:r>
          </w:p>
          <w:p w:rsidR="00AE2C19" w:rsidRPr="00107E4A" w:rsidRDefault="003F3833" w:rsidP="00107E4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wskazać na mapie województwa o najlepiej i najgorzej rozwiniętej sieci drogowej i kolejowej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ocenić znaczenie transportu i łączności dla jakości życia mieszkańców i rozwoju gospodarczego kraju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uzasadnić konieczność ponoszenia przez państwo wysokich kosztów budowy infrastruktury transportowej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3F3833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35. Atrakcje turystyczne Polski</w:t>
            </w:r>
          </w:p>
        </w:tc>
        <w:tc>
          <w:tcPr>
            <w:tcW w:w="2977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najważniejsze atrakcje</w:t>
            </w:r>
            <w:r w:rsidR="002B6002" w:rsidRPr="00107E4A">
              <w:rPr>
                <w:sz w:val="12"/>
                <w:szCs w:val="18"/>
              </w:rPr>
              <w:t xml:space="preserve"> turystyczne w Polsce i wskazać</w:t>
            </w:r>
            <w:r w:rsidRPr="00107E4A">
              <w:rPr>
                <w:sz w:val="12"/>
                <w:szCs w:val="18"/>
              </w:rPr>
              <w:t xml:space="preserve"> ich położenie na mapie;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 przykłady polskich obiektów wpisanych na Listę Światowego Dziedzictwa Kulturowego i Przyrodniczego Ludzkości UNESCO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omówić wybrane przyrodnicze i </w:t>
            </w:r>
            <w:proofErr w:type="spellStart"/>
            <w:r w:rsidRPr="00107E4A">
              <w:rPr>
                <w:sz w:val="12"/>
                <w:szCs w:val="18"/>
              </w:rPr>
              <w:t>pozaprzyrodnicze</w:t>
            </w:r>
            <w:proofErr w:type="spellEnd"/>
            <w:r w:rsidRPr="00107E4A">
              <w:rPr>
                <w:sz w:val="12"/>
                <w:szCs w:val="18"/>
              </w:rPr>
              <w:t xml:space="preserve"> atrakcje turystyczne w Polsce;</w:t>
            </w:r>
          </w:p>
          <w:p w:rsidR="00AE2C19" w:rsidRPr="00107E4A" w:rsidRDefault="003F3833" w:rsidP="00107E4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obiekty wpisane na Listę Światowego Dziedzictwa Kulturowego i Przyrodniczego Ludzkości UNESCO</w:t>
            </w:r>
            <w:r w:rsidR="00AE2C19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uzasadnić konieczność zachowania walorów dziedzictwa przyrodniczego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wpływ mieszkańców Polski na rozwój kulturowy kraju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dokonać refleksji nad wartością wybranych walorów turystycznych Polski</w:t>
            </w:r>
            <w:r w:rsidR="00D07D17" w:rsidRPr="00107E4A">
              <w:rPr>
                <w:sz w:val="12"/>
                <w:szCs w:val="18"/>
              </w:rPr>
              <w:t>.</w:t>
            </w:r>
          </w:p>
        </w:tc>
      </w:tr>
      <w:tr w:rsidR="003F3833" w:rsidRPr="00107E4A" w:rsidTr="00107E4A">
        <w:tc>
          <w:tcPr>
            <w:tcW w:w="1702" w:type="dxa"/>
          </w:tcPr>
          <w:p w:rsidR="003F3833" w:rsidRPr="00107E4A" w:rsidRDefault="003F3833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36. Wakacje w Polsce</w:t>
            </w:r>
          </w:p>
        </w:tc>
        <w:tc>
          <w:tcPr>
            <w:tcW w:w="2977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 ważniejsze regiony turystyczne Polski</w:t>
            </w:r>
            <w:r w:rsidR="00D07D17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omówić wybrany przez siebie region turystyczny w Polsce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wskazać na mapie fizycznej Polski regiony o szczególnych walorach turystycznych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opisać związek między rozwojem turystyki a wzrostem presji na środowisko przyrodnicze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uzasadnić konieczność zachowania walorów dziedzictwa przyrodniczego</w:t>
            </w:r>
            <w:r w:rsidR="00D07D17" w:rsidRPr="00107E4A">
              <w:rPr>
                <w:sz w:val="12"/>
                <w:szCs w:val="18"/>
              </w:rPr>
              <w:t>;</w:t>
            </w:r>
          </w:p>
          <w:p w:rsidR="003F3833" w:rsidRPr="00107E4A" w:rsidRDefault="003F3833" w:rsidP="006C6EBC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 argumenty na to, że Polska jest, bądź nie jest, krajem atrakcyjnym turystycznie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AE2C19" w:rsidRPr="00107E4A" w:rsidRDefault="003F3833" w:rsidP="00107E4A">
            <w:pPr>
              <w:pStyle w:val="Akapitzlist"/>
              <w:numPr>
                <w:ilvl w:val="0"/>
                <w:numId w:val="6"/>
              </w:numPr>
              <w:ind w:left="175" w:hanging="142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 argumenty świadczące o pozytywnym wpływie turystyki na rozwój gospodarczy oraz o jej negatywnym wpływie na środowisko przyrodnicze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</w:tr>
      <w:tr w:rsidR="00F24321" w:rsidRPr="00107E4A" w:rsidTr="00107E4A">
        <w:tc>
          <w:tcPr>
            <w:tcW w:w="1702" w:type="dxa"/>
          </w:tcPr>
          <w:p w:rsidR="00F24321" w:rsidRPr="00107E4A" w:rsidRDefault="00F24321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 xml:space="preserve">37. Podsumowanie działu </w:t>
            </w:r>
          </w:p>
          <w:p w:rsidR="00F24321" w:rsidRPr="00107E4A" w:rsidRDefault="00F24321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</w:p>
        </w:tc>
        <w:tc>
          <w:tcPr>
            <w:tcW w:w="14033" w:type="dxa"/>
            <w:gridSpan w:val="5"/>
          </w:tcPr>
          <w:p w:rsidR="00AE2C19" w:rsidRPr="00107E4A" w:rsidRDefault="00AE2C19" w:rsidP="003F3833">
            <w:pPr>
              <w:rPr>
                <w:rFonts w:eastAsia="Calibri" w:cs="Arial"/>
                <w:sz w:val="12"/>
                <w:szCs w:val="18"/>
              </w:rPr>
            </w:pPr>
          </w:p>
        </w:tc>
      </w:tr>
      <w:tr w:rsidR="004357C1" w:rsidRPr="00107E4A" w:rsidTr="00107E4A">
        <w:tc>
          <w:tcPr>
            <w:tcW w:w="1702" w:type="dxa"/>
            <w:vMerge w:val="restart"/>
            <w:shd w:val="clear" w:color="auto" w:fill="FF9933"/>
            <w:vAlign w:val="center"/>
          </w:tcPr>
          <w:p w:rsidR="004357C1" w:rsidRPr="00107E4A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Temat lekcji</w:t>
            </w:r>
          </w:p>
        </w:tc>
        <w:tc>
          <w:tcPr>
            <w:tcW w:w="2977" w:type="dxa"/>
            <w:shd w:val="clear" w:color="auto" w:fill="FF9933"/>
            <w:vAlign w:val="center"/>
          </w:tcPr>
          <w:p w:rsidR="004357C1" w:rsidRPr="00107E4A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dopuszczająca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4357C1" w:rsidRPr="00107E4A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4357C1" w:rsidRPr="00107E4A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dobra</w:t>
            </w:r>
          </w:p>
        </w:tc>
        <w:tc>
          <w:tcPr>
            <w:tcW w:w="2693" w:type="dxa"/>
            <w:shd w:val="clear" w:color="auto" w:fill="FF9933"/>
            <w:vAlign w:val="center"/>
          </w:tcPr>
          <w:p w:rsidR="004357C1" w:rsidRPr="00107E4A" w:rsidRDefault="004357C1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bardzo dobra</w:t>
            </w:r>
          </w:p>
        </w:tc>
        <w:tc>
          <w:tcPr>
            <w:tcW w:w="2693" w:type="dxa"/>
            <w:shd w:val="clear" w:color="auto" w:fill="FF9933"/>
          </w:tcPr>
          <w:p w:rsidR="004357C1" w:rsidRPr="00107E4A" w:rsidRDefault="004357C1" w:rsidP="00DB68B9">
            <w:pPr>
              <w:spacing w:before="60" w:after="60"/>
              <w:jc w:val="center"/>
              <w:rPr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</w:t>
            </w:r>
            <w:r w:rsidRPr="00107E4A">
              <w:rPr>
                <w:rFonts w:eastAsia="Calibri" w:cs="Arial"/>
                <w:color w:val="FFFFFF" w:themeColor="background1"/>
                <w:sz w:val="12"/>
                <w:szCs w:val="18"/>
              </w:rPr>
              <w:t xml:space="preserve"> </w:t>
            </w: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celująca</w:t>
            </w:r>
          </w:p>
        </w:tc>
      </w:tr>
      <w:tr w:rsidR="004357C1" w:rsidRPr="00107E4A" w:rsidTr="00107E4A">
        <w:tc>
          <w:tcPr>
            <w:tcW w:w="1702" w:type="dxa"/>
            <w:vMerge/>
            <w:shd w:val="clear" w:color="auto" w:fill="FF9933"/>
            <w:vAlign w:val="center"/>
          </w:tcPr>
          <w:p w:rsidR="004357C1" w:rsidRPr="00107E4A" w:rsidRDefault="004357C1" w:rsidP="001E60C6">
            <w:pPr>
              <w:rPr>
                <w:rFonts w:eastAsia="Times New Roman" w:cs="Arial"/>
                <w:b/>
                <w:color w:val="FFFFFF" w:themeColor="background1"/>
                <w:sz w:val="12"/>
                <w:szCs w:val="18"/>
                <w:lang w:eastAsia="pl-PL"/>
              </w:rPr>
            </w:pPr>
          </w:p>
        </w:tc>
        <w:tc>
          <w:tcPr>
            <w:tcW w:w="14033" w:type="dxa"/>
            <w:gridSpan w:val="5"/>
            <w:shd w:val="clear" w:color="auto" w:fill="FF9933"/>
            <w:vAlign w:val="center"/>
          </w:tcPr>
          <w:p w:rsidR="004357C1" w:rsidRPr="00107E4A" w:rsidRDefault="004357C1" w:rsidP="004357C1">
            <w:pPr>
              <w:pStyle w:val="Akapitzlist"/>
              <w:ind w:left="144"/>
              <w:jc w:val="center"/>
              <w:rPr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Uczeń potrafi:</w:t>
            </w:r>
          </w:p>
        </w:tc>
      </w:tr>
      <w:tr w:rsidR="004357C1" w:rsidRPr="00107E4A" w:rsidTr="00107E4A">
        <w:tc>
          <w:tcPr>
            <w:tcW w:w="15735" w:type="dxa"/>
            <w:gridSpan w:val="6"/>
            <w:shd w:val="clear" w:color="auto" w:fill="1F497D" w:themeFill="text2"/>
          </w:tcPr>
          <w:p w:rsidR="004357C1" w:rsidRPr="00107E4A" w:rsidRDefault="004357C1" w:rsidP="004357C1">
            <w:pPr>
              <w:pStyle w:val="Akapitzlist"/>
              <w:ind w:left="144"/>
              <w:jc w:val="center"/>
              <w:rPr>
                <w:b/>
                <w:sz w:val="12"/>
                <w:szCs w:val="18"/>
              </w:rPr>
            </w:pPr>
            <w:r w:rsidRPr="00107E4A">
              <w:rPr>
                <w:b/>
                <w:color w:val="FFFFFF" w:themeColor="background1"/>
                <w:sz w:val="12"/>
                <w:szCs w:val="18"/>
              </w:rPr>
              <w:t>Dział 4. Relacje między elementami środowiska geograficznego</w:t>
            </w:r>
          </w:p>
        </w:tc>
      </w:tr>
      <w:tr w:rsidR="009654E2" w:rsidRPr="00107E4A" w:rsidTr="00107E4A">
        <w:tc>
          <w:tcPr>
            <w:tcW w:w="1702" w:type="dxa"/>
          </w:tcPr>
          <w:p w:rsidR="009654E2" w:rsidRPr="00107E4A" w:rsidRDefault="009654E2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38. Powodzie i ochrona przeciwpowodziowa</w:t>
            </w:r>
          </w:p>
        </w:tc>
        <w:tc>
          <w:tcPr>
            <w:tcW w:w="2977" w:type="dxa"/>
          </w:tcPr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</w:t>
            </w:r>
            <w:r w:rsidR="00DB68B9" w:rsidRPr="00107E4A">
              <w:rPr>
                <w:sz w:val="12"/>
                <w:szCs w:val="18"/>
              </w:rPr>
              <w:t>ć</w:t>
            </w:r>
            <w:r w:rsidR="004357C1" w:rsidRPr="00107E4A">
              <w:rPr>
                <w:sz w:val="12"/>
                <w:szCs w:val="18"/>
              </w:rPr>
              <w:t>,</w:t>
            </w:r>
            <w:r w:rsidRPr="00107E4A">
              <w:rPr>
                <w:sz w:val="12"/>
                <w:szCs w:val="18"/>
              </w:rPr>
              <w:t xml:space="preserve"> czym jest powódź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</w:t>
            </w:r>
            <w:r w:rsidR="00DB68B9" w:rsidRPr="00107E4A">
              <w:rPr>
                <w:sz w:val="12"/>
                <w:szCs w:val="18"/>
              </w:rPr>
              <w:t>odać</w:t>
            </w:r>
            <w:r w:rsidRPr="00107E4A">
              <w:rPr>
                <w:sz w:val="12"/>
                <w:szCs w:val="18"/>
              </w:rPr>
              <w:t xml:space="preserve"> przykłady przyczyn występowania powodzi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</w:t>
            </w:r>
            <w:r w:rsidR="00DB68B9" w:rsidRPr="00107E4A">
              <w:rPr>
                <w:sz w:val="12"/>
                <w:szCs w:val="18"/>
              </w:rPr>
              <w:t>ymienić</w:t>
            </w:r>
            <w:r w:rsidRPr="00107E4A">
              <w:rPr>
                <w:sz w:val="12"/>
                <w:szCs w:val="18"/>
              </w:rPr>
              <w:t xml:space="preserve"> kilka metod ochrony przeciwpowodziowej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odróżni</w:t>
            </w:r>
            <w:r w:rsidR="00DB68B9" w:rsidRPr="00107E4A">
              <w:rPr>
                <w:sz w:val="12"/>
                <w:szCs w:val="18"/>
              </w:rPr>
              <w:t>ć</w:t>
            </w:r>
            <w:r w:rsidRPr="00107E4A">
              <w:rPr>
                <w:sz w:val="12"/>
                <w:szCs w:val="18"/>
              </w:rPr>
              <w:t xml:space="preserve"> powódź od wezbrania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na podstawie map, danych liczbowych oraz innych materiałów źródłowych </w:t>
            </w:r>
            <w:r w:rsidR="00DB68B9" w:rsidRPr="00107E4A">
              <w:rPr>
                <w:sz w:val="12"/>
                <w:szCs w:val="18"/>
              </w:rPr>
              <w:t>podać</w:t>
            </w:r>
            <w:r w:rsidRPr="00107E4A">
              <w:rPr>
                <w:sz w:val="12"/>
                <w:szCs w:val="18"/>
              </w:rPr>
              <w:t xml:space="preserve"> konsekwencje wystąpienia powodzi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u</w:t>
            </w:r>
            <w:r w:rsidR="00DB68B9" w:rsidRPr="00107E4A">
              <w:rPr>
                <w:sz w:val="12"/>
                <w:szCs w:val="18"/>
              </w:rPr>
              <w:t>zasadnić</w:t>
            </w:r>
            <w:r w:rsidRPr="00107E4A">
              <w:rPr>
                <w:sz w:val="12"/>
                <w:szCs w:val="18"/>
              </w:rPr>
              <w:t xml:space="preserve"> stosowanie kilku wybranych metod ochrony przeciwpowodziowej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wykazać</w:t>
            </w:r>
            <w:r w:rsidR="009654E2" w:rsidRPr="00107E4A">
              <w:rPr>
                <w:sz w:val="12"/>
                <w:szCs w:val="18"/>
              </w:rPr>
              <w:t xml:space="preserve"> związek pomiędzy deforestacją a zagrożeniem powodziowym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określi</w:t>
            </w:r>
            <w:r w:rsidR="00DB68B9" w:rsidRPr="00107E4A">
              <w:rPr>
                <w:sz w:val="12"/>
                <w:szCs w:val="18"/>
              </w:rPr>
              <w:t>ć</w:t>
            </w:r>
            <w:r w:rsidR="009654E2" w:rsidRPr="00107E4A">
              <w:rPr>
                <w:sz w:val="12"/>
                <w:szCs w:val="18"/>
              </w:rPr>
              <w:t xml:space="preserve"> wpływ sztucznych zbiorników wodnych na występowanie i skutki powodzi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9654E2" w:rsidRPr="00107E4A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klasyfikować</w:t>
            </w:r>
            <w:r w:rsidR="009654E2" w:rsidRPr="00107E4A">
              <w:rPr>
                <w:sz w:val="12"/>
                <w:szCs w:val="18"/>
              </w:rPr>
              <w:t xml:space="preserve"> i </w:t>
            </w:r>
            <w:r w:rsidRPr="00107E4A">
              <w:rPr>
                <w:sz w:val="12"/>
                <w:szCs w:val="18"/>
              </w:rPr>
              <w:t>wyjaśnić</w:t>
            </w:r>
            <w:r w:rsidR="009654E2" w:rsidRPr="00107E4A">
              <w:rPr>
                <w:sz w:val="12"/>
                <w:szCs w:val="18"/>
              </w:rPr>
              <w:t xml:space="preserve"> przyczyny naturalne i antropogeniczne powstawania powodzi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DB68B9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analizować i porównać</w:t>
            </w:r>
            <w:r w:rsidR="009654E2" w:rsidRPr="00107E4A">
              <w:rPr>
                <w:sz w:val="12"/>
                <w:szCs w:val="18"/>
              </w:rPr>
              <w:t xml:space="preserve"> konsekwencje stosowania różnych metod ochrony przeciwpowodziowej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42754B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określi</w:t>
            </w:r>
            <w:r w:rsidR="00DB68B9" w:rsidRPr="00107E4A">
              <w:rPr>
                <w:sz w:val="12"/>
                <w:szCs w:val="18"/>
              </w:rPr>
              <w:t>ć</w:t>
            </w:r>
            <w:r w:rsidR="009654E2" w:rsidRPr="00107E4A">
              <w:rPr>
                <w:sz w:val="12"/>
                <w:szCs w:val="18"/>
              </w:rPr>
              <w:t xml:space="preserve"> wpływ zabudowy obszarów zalewowych na skutki powodzi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9654E2" w:rsidRPr="00107E4A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dokonać</w:t>
            </w:r>
            <w:r w:rsidR="009654E2" w:rsidRPr="00107E4A">
              <w:rPr>
                <w:sz w:val="12"/>
                <w:szCs w:val="18"/>
              </w:rPr>
              <w:t xml:space="preserve"> oceny zagrożeń powodziowych występujących na wybranym obszarze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za</w:t>
            </w:r>
            <w:r w:rsidR="0042754B" w:rsidRPr="00107E4A">
              <w:rPr>
                <w:sz w:val="12"/>
                <w:szCs w:val="18"/>
              </w:rPr>
              <w:t>proponować i uzasadnić</w:t>
            </w:r>
            <w:r w:rsidR="009654E2" w:rsidRPr="00107E4A">
              <w:rPr>
                <w:sz w:val="12"/>
                <w:szCs w:val="18"/>
              </w:rPr>
              <w:t xml:space="preserve"> dobór metod ochrony przeciwpowodziowej na wybranym obszarze</w:t>
            </w:r>
            <w:r w:rsidR="00F24321" w:rsidRPr="00107E4A">
              <w:rPr>
                <w:sz w:val="12"/>
                <w:szCs w:val="18"/>
              </w:rPr>
              <w:t>.</w:t>
            </w:r>
          </w:p>
          <w:p w:rsidR="009654E2" w:rsidRPr="00107E4A" w:rsidRDefault="009654E2" w:rsidP="00DB68B9">
            <w:pPr>
              <w:pStyle w:val="Akapitzlist"/>
              <w:ind w:left="144"/>
              <w:rPr>
                <w:sz w:val="12"/>
                <w:szCs w:val="18"/>
              </w:rPr>
            </w:pPr>
          </w:p>
        </w:tc>
      </w:tr>
      <w:tr w:rsidR="009654E2" w:rsidRPr="00107E4A" w:rsidTr="00107E4A">
        <w:tc>
          <w:tcPr>
            <w:tcW w:w="1702" w:type="dxa"/>
          </w:tcPr>
          <w:p w:rsidR="009654E2" w:rsidRPr="00107E4A" w:rsidRDefault="009654E2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39. Warunki rozwoju gospodarki energetycznej</w:t>
            </w:r>
          </w:p>
        </w:tc>
        <w:tc>
          <w:tcPr>
            <w:tcW w:w="2977" w:type="dxa"/>
          </w:tcPr>
          <w:p w:rsidR="009654E2" w:rsidRPr="00107E4A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</w:t>
            </w:r>
            <w:r w:rsidR="009654E2" w:rsidRPr="00107E4A">
              <w:rPr>
                <w:sz w:val="12"/>
                <w:szCs w:val="18"/>
              </w:rPr>
              <w:t xml:space="preserve"> przykłady surowców energetycznych wykorzystywanych w Polsce</w:t>
            </w:r>
            <w:r w:rsidR="00D07D17" w:rsidRPr="00107E4A">
              <w:rPr>
                <w:sz w:val="12"/>
                <w:szCs w:val="18"/>
              </w:rPr>
              <w:t>;</w:t>
            </w:r>
            <w:r w:rsidR="009654E2" w:rsidRPr="00107E4A">
              <w:rPr>
                <w:sz w:val="12"/>
                <w:szCs w:val="18"/>
              </w:rPr>
              <w:t xml:space="preserve"> </w:t>
            </w:r>
          </w:p>
          <w:p w:rsidR="009654E2" w:rsidRPr="00107E4A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wymienić</w:t>
            </w:r>
            <w:r w:rsidR="009654E2" w:rsidRPr="00107E4A">
              <w:rPr>
                <w:sz w:val="12"/>
                <w:szCs w:val="18"/>
              </w:rPr>
              <w:t xml:space="preserve"> wady i zalety węgla kamiennego i brunatnego jako surowców energetycznych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na podstawie materiałów podać</w:t>
            </w:r>
            <w:r w:rsidR="009654E2" w:rsidRPr="00107E4A">
              <w:rPr>
                <w:sz w:val="12"/>
                <w:szCs w:val="18"/>
              </w:rPr>
              <w:t xml:space="preserve"> przykłady związków warunków naturalnych z kierunkami rozwoju energetyki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dokonać podziału czynników </w:t>
            </w:r>
            <w:r w:rsidR="009654E2" w:rsidRPr="00107E4A">
              <w:rPr>
                <w:sz w:val="12"/>
                <w:szCs w:val="18"/>
              </w:rPr>
              <w:t xml:space="preserve">rozwoju energetyki na przyrodnicze i </w:t>
            </w:r>
            <w:proofErr w:type="spellStart"/>
            <w:r w:rsidR="009654E2" w:rsidRPr="00107E4A">
              <w:rPr>
                <w:sz w:val="12"/>
                <w:szCs w:val="18"/>
              </w:rPr>
              <w:t>pozaprzyrodnicze</w:t>
            </w:r>
            <w:proofErr w:type="spellEnd"/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na wybranych przykładach uzasadni</w:t>
            </w:r>
            <w:r w:rsidR="0042754B" w:rsidRPr="00107E4A">
              <w:rPr>
                <w:sz w:val="12"/>
                <w:szCs w:val="18"/>
              </w:rPr>
              <w:t>ć</w:t>
            </w:r>
            <w:r w:rsidRPr="00107E4A">
              <w:rPr>
                <w:sz w:val="12"/>
                <w:szCs w:val="18"/>
              </w:rPr>
              <w:t xml:space="preserve"> rozwój energetyki opartej na odnawialnych źródłach energii w Polsce</w:t>
            </w:r>
            <w:r w:rsidR="00D07D17" w:rsidRPr="00107E4A">
              <w:rPr>
                <w:sz w:val="12"/>
                <w:szCs w:val="18"/>
              </w:rPr>
              <w:t>;</w:t>
            </w:r>
          </w:p>
          <w:p w:rsidR="009654E2" w:rsidRPr="00107E4A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</w:t>
            </w:r>
            <w:r w:rsidR="009654E2" w:rsidRPr="00107E4A">
              <w:rPr>
                <w:sz w:val="12"/>
                <w:szCs w:val="18"/>
              </w:rPr>
              <w:t xml:space="preserve"> związek pomiędzy warunkami </w:t>
            </w:r>
            <w:proofErr w:type="spellStart"/>
            <w:r w:rsidR="009654E2" w:rsidRPr="00107E4A">
              <w:rPr>
                <w:sz w:val="12"/>
                <w:szCs w:val="18"/>
              </w:rPr>
              <w:t>pozaprzyrodniczymi</w:t>
            </w:r>
            <w:proofErr w:type="spellEnd"/>
            <w:r w:rsidR="009654E2" w:rsidRPr="00107E4A">
              <w:rPr>
                <w:sz w:val="12"/>
                <w:szCs w:val="18"/>
              </w:rPr>
              <w:t xml:space="preserve"> kierunkami rozwoju energetyki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9654E2" w:rsidRPr="00107E4A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określić</w:t>
            </w:r>
            <w:r w:rsidR="009654E2" w:rsidRPr="00107E4A">
              <w:rPr>
                <w:sz w:val="12"/>
                <w:szCs w:val="18"/>
              </w:rPr>
              <w:t xml:space="preserve"> warunki przyrodnicze i </w:t>
            </w:r>
            <w:proofErr w:type="spellStart"/>
            <w:r w:rsidR="009654E2" w:rsidRPr="00107E4A">
              <w:rPr>
                <w:sz w:val="12"/>
                <w:szCs w:val="18"/>
              </w:rPr>
              <w:t>pozaprzyrodnicze</w:t>
            </w:r>
            <w:proofErr w:type="spellEnd"/>
            <w:r w:rsidR="009654E2" w:rsidRPr="00107E4A">
              <w:rPr>
                <w:sz w:val="12"/>
                <w:szCs w:val="18"/>
              </w:rPr>
              <w:t xml:space="preserve"> sprzyjające lub ograniczające produkcję energii ze źródeł nieodnawialnych i odnawialnych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9654E2" w:rsidRPr="00107E4A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wyszukać</w:t>
            </w:r>
            <w:r w:rsidR="009654E2" w:rsidRPr="00107E4A">
              <w:rPr>
                <w:sz w:val="12"/>
                <w:szCs w:val="18"/>
              </w:rPr>
              <w:t xml:space="preserve"> informacje dotyczące warunków rozwoju energetyki w swoim regionie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dokonać</w:t>
            </w:r>
            <w:r w:rsidR="009654E2" w:rsidRPr="00107E4A">
              <w:rPr>
                <w:sz w:val="12"/>
                <w:szCs w:val="18"/>
              </w:rPr>
              <w:t xml:space="preserve"> oceny warunków przyrodniczych i </w:t>
            </w:r>
            <w:proofErr w:type="spellStart"/>
            <w:r w:rsidR="009654E2" w:rsidRPr="00107E4A">
              <w:rPr>
                <w:sz w:val="12"/>
                <w:szCs w:val="18"/>
              </w:rPr>
              <w:t>pozaprzyrodniczych</w:t>
            </w:r>
            <w:proofErr w:type="spellEnd"/>
            <w:r w:rsidR="009654E2" w:rsidRPr="00107E4A">
              <w:rPr>
                <w:sz w:val="12"/>
                <w:szCs w:val="18"/>
              </w:rPr>
              <w:t xml:space="preserve"> rozwoju energetyki w swoim regionie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</w:tr>
      <w:tr w:rsidR="009654E2" w:rsidRPr="00107E4A" w:rsidTr="00107E4A">
        <w:tc>
          <w:tcPr>
            <w:tcW w:w="1702" w:type="dxa"/>
          </w:tcPr>
          <w:p w:rsidR="009654E2" w:rsidRPr="00107E4A" w:rsidRDefault="009654E2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40. Rozwój dużych miast a zmiany w strefach podmiejskich</w:t>
            </w:r>
          </w:p>
        </w:tc>
        <w:tc>
          <w:tcPr>
            <w:tcW w:w="2977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podać </w:t>
            </w:r>
            <w:r w:rsidR="009654E2" w:rsidRPr="00107E4A">
              <w:rPr>
                <w:sz w:val="12"/>
                <w:szCs w:val="18"/>
              </w:rPr>
              <w:t xml:space="preserve">cechy środowiska geograficznego i </w:t>
            </w:r>
            <w:r w:rsidRPr="00107E4A">
              <w:rPr>
                <w:sz w:val="12"/>
                <w:szCs w:val="18"/>
              </w:rPr>
              <w:t>opisać</w:t>
            </w:r>
            <w:r w:rsidR="009654E2" w:rsidRPr="00107E4A">
              <w:rPr>
                <w:sz w:val="12"/>
                <w:szCs w:val="18"/>
              </w:rPr>
              <w:t xml:space="preserve"> warunki życia w dużym mieście i w strefie podmiejskiej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na podstawie map, fotografii</w:t>
            </w:r>
            <w:r w:rsidR="00282886" w:rsidRPr="00107E4A">
              <w:rPr>
                <w:sz w:val="12"/>
                <w:szCs w:val="18"/>
              </w:rPr>
              <w:t xml:space="preserve"> oraz danych liczbowych wskazać</w:t>
            </w:r>
            <w:r w:rsidRPr="00107E4A">
              <w:rPr>
                <w:sz w:val="12"/>
                <w:szCs w:val="18"/>
              </w:rPr>
              <w:t xml:space="preserve"> zmiany zachodzące w wybranej strefie podmiejskiej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9654E2" w:rsidP="00D84F5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wymienia przykłady nowych kierunków zagospodarowania terenu w strefie podmiejskiej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</w:t>
            </w:r>
            <w:r w:rsidR="009654E2" w:rsidRPr="00107E4A">
              <w:rPr>
                <w:sz w:val="12"/>
                <w:szCs w:val="18"/>
              </w:rPr>
              <w:t xml:space="preserve"> przyczyny przenoszenia się mieszkańców do strefy podmiejskiej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</w:t>
            </w:r>
            <w:r w:rsidR="009654E2" w:rsidRPr="00107E4A">
              <w:rPr>
                <w:sz w:val="12"/>
                <w:szCs w:val="18"/>
              </w:rPr>
              <w:t xml:space="preserve"> przyczyny przenoszenia działalności gospodarczej do strefy podmiejskiej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9654E2" w:rsidRPr="00107E4A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identyfikować i wyjaśnić</w:t>
            </w:r>
            <w:r w:rsidR="009654E2" w:rsidRPr="00107E4A">
              <w:rPr>
                <w:sz w:val="12"/>
                <w:szCs w:val="18"/>
              </w:rPr>
              <w:t xml:space="preserve"> zmiany w zakresie zagospodarowania terenu</w:t>
            </w:r>
            <w:r w:rsidR="00D84F57" w:rsidRPr="00107E4A">
              <w:rPr>
                <w:sz w:val="12"/>
                <w:szCs w:val="18"/>
              </w:rPr>
              <w:t xml:space="preserve"> i</w:t>
            </w:r>
            <w:r w:rsidR="009654E2" w:rsidRPr="00107E4A">
              <w:rPr>
                <w:sz w:val="12"/>
                <w:szCs w:val="18"/>
              </w:rPr>
              <w:t xml:space="preserve"> stylu zabudowy na przykładach stref podmiejskich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opisać i wyjaśnić</w:t>
            </w:r>
            <w:r w:rsidR="009654E2" w:rsidRPr="00107E4A">
              <w:rPr>
                <w:sz w:val="12"/>
                <w:szCs w:val="18"/>
              </w:rPr>
              <w:t xml:space="preserve"> zmiany demograficzne zachodzące w strefach podmiejskich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</w:t>
            </w:r>
            <w:r w:rsidR="009654E2" w:rsidRPr="00107E4A">
              <w:rPr>
                <w:sz w:val="12"/>
                <w:szCs w:val="18"/>
              </w:rPr>
              <w:t xml:space="preserve"> własną definicję pojęcia suburbanizacja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9654E2" w:rsidRPr="00107E4A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dokonać</w:t>
            </w:r>
            <w:r w:rsidR="009654E2" w:rsidRPr="00107E4A">
              <w:rPr>
                <w:sz w:val="12"/>
                <w:szCs w:val="18"/>
              </w:rPr>
              <w:t xml:space="preserve"> krytycznej oceny zmian środowiska geograficznego w strefach podmiejskich dużych miast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42754B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prognozować</w:t>
            </w:r>
            <w:r w:rsidR="009654E2" w:rsidRPr="00107E4A">
              <w:rPr>
                <w:sz w:val="12"/>
                <w:szCs w:val="18"/>
              </w:rPr>
              <w:t xml:space="preserve"> przyszłe kierunki rozwoju stref podmiejskich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</w:tr>
      <w:tr w:rsidR="008174E2" w:rsidRPr="00107E4A" w:rsidTr="00107E4A">
        <w:tc>
          <w:tcPr>
            <w:tcW w:w="1702" w:type="dxa"/>
            <w:vMerge w:val="restart"/>
            <w:shd w:val="clear" w:color="auto" w:fill="FF9933"/>
            <w:vAlign w:val="center"/>
          </w:tcPr>
          <w:p w:rsidR="008174E2" w:rsidRPr="00107E4A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Temat lekcji</w:t>
            </w:r>
          </w:p>
        </w:tc>
        <w:tc>
          <w:tcPr>
            <w:tcW w:w="2977" w:type="dxa"/>
            <w:shd w:val="clear" w:color="auto" w:fill="FF9933"/>
            <w:vAlign w:val="center"/>
          </w:tcPr>
          <w:p w:rsidR="008174E2" w:rsidRPr="00107E4A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dopuszczająca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8174E2" w:rsidRPr="00107E4A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8174E2" w:rsidRPr="00107E4A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dobra</w:t>
            </w:r>
          </w:p>
        </w:tc>
        <w:tc>
          <w:tcPr>
            <w:tcW w:w="2693" w:type="dxa"/>
            <w:shd w:val="clear" w:color="auto" w:fill="FF9933"/>
            <w:vAlign w:val="center"/>
          </w:tcPr>
          <w:p w:rsidR="008174E2" w:rsidRPr="00107E4A" w:rsidRDefault="008174E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bardzo dobra</w:t>
            </w:r>
          </w:p>
        </w:tc>
        <w:tc>
          <w:tcPr>
            <w:tcW w:w="2693" w:type="dxa"/>
            <w:shd w:val="clear" w:color="auto" w:fill="FF9933"/>
          </w:tcPr>
          <w:p w:rsidR="008174E2" w:rsidRPr="00107E4A" w:rsidRDefault="008174E2" w:rsidP="00DB68B9">
            <w:pPr>
              <w:spacing w:before="60" w:after="60"/>
              <w:jc w:val="center"/>
              <w:rPr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</w:t>
            </w:r>
            <w:r w:rsidRPr="00107E4A">
              <w:rPr>
                <w:rFonts w:eastAsia="Calibri" w:cs="Arial"/>
                <w:color w:val="FFFFFF" w:themeColor="background1"/>
                <w:sz w:val="12"/>
                <w:szCs w:val="18"/>
              </w:rPr>
              <w:t xml:space="preserve"> </w:t>
            </w: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celująca</w:t>
            </w:r>
          </w:p>
        </w:tc>
      </w:tr>
      <w:tr w:rsidR="008174E2" w:rsidRPr="00107E4A" w:rsidTr="00107E4A">
        <w:tc>
          <w:tcPr>
            <w:tcW w:w="1702" w:type="dxa"/>
            <w:vMerge/>
            <w:shd w:val="clear" w:color="auto" w:fill="FF9933"/>
            <w:vAlign w:val="center"/>
          </w:tcPr>
          <w:p w:rsidR="008174E2" w:rsidRPr="00107E4A" w:rsidRDefault="008174E2" w:rsidP="001E60C6">
            <w:pPr>
              <w:rPr>
                <w:rFonts w:eastAsia="Times New Roman" w:cs="Arial"/>
                <w:b/>
                <w:color w:val="FFFFFF" w:themeColor="background1"/>
                <w:sz w:val="12"/>
                <w:szCs w:val="18"/>
                <w:lang w:eastAsia="pl-PL"/>
              </w:rPr>
            </w:pPr>
          </w:p>
        </w:tc>
        <w:tc>
          <w:tcPr>
            <w:tcW w:w="14033" w:type="dxa"/>
            <w:gridSpan w:val="5"/>
            <w:shd w:val="clear" w:color="auto" w:fill="FF9933"/>
            <w:vAlign w:val="center"/>
          </w:tcPr>
          <w:p w:rsidR="008174E2" w:rsidRPr="00107E4A" w:rsidRDefault="008174E2" w:rsidP="008174E2">
            <w:pPr>
              <w:pStyle w:val="Akapitzlist"/>
              <w:ind w:left="144"/>
              <w:jc w:val="center"/>
              <w:rPr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Uczeń potrafi:</w:t>
            </w:r>
          </w:p>
        </w:tc>
      </w:tr>
      <w:tr w:rsidR="009654E2" w:rsidRPr="00107E4A" w:rsidTr="00107E4A">
        <w:tc>
          <w:tcPr>
            <w:tcW w:w="1702" w:type="dxa"/>
          </w:tcPr>
          <w:p w:rsidR="009654E2" w:rsidRPr="00107E4A" w:rsidRDefault="009654E2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41. Wpływ migracji na strukturę demograficzną wsi</w:t>
            </w:r>
          </w:p>
        </w:tc>
        <w:tc>
          <w:tcPr>
            <w:tcW w:w="2977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</w:t>
            </w:r>
            <w:r w:rsidR="009654E2" w:rsidRPr="00107E4A">
              <w:rPr>
                <w:sz w:val="12"/>
                <w:szCs w:val="18"/>
              </w:rPr>
              <w:t xml:space="preserve"> pojęcie migracji ze wsi do miast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podać </w:t>
            </w:r>
            <w:r w:rsidR="009654E2" w:rsidRPr="00107E4A">
              <w:rPr>
                <w:sz w:val="12"/>
                <w:szCs w:val="18"/>
              </w:rPr>
              <w:t>przykładowe</w:t>
            </w:r>
            <w:r w:rsidR="001E60C6" w:rsidRPr="00107E4A">
              <w:rPr>
                <w:sz w:val="12"/>
                <w:szCs w:val="18"/>
              </w:rPr>
              <w:t xml:space="preserve"> </w:t>
            </w:r>
            <w:r w:rsidR="009654E2" w:rsidRPr="00107E4A">
              <w:rPr>
                <w:sz w:val="12"/>
                <w:szCs w:val="18"/>
              </w:rPr>
              <w:t>przyczyny przenoszenia się mieszkańców wsi do miast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</w:t>
            </w:r>
            <w:r w:rsidR="009654E2" w:rsidRPr="00107E4A">
              <w:rPr>
                <w:sz w:val="12"/>
                <w:szCs w:val="18"/>
              </w:rPr>
              <w:t xml:space="preserve"> pojęcie salda migracji</w:t>
            </w:r>
            <w:r w:rsidR="00D07D17" w:rsidRPr="00107E4A">
              <w:rPr>
                <w:sz w:val="12"/>
                <w:szCs w:val="18"/>
              </w:rPr>
              <w:t>;</w:t>
            </w:r>
          </w:p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na podstawie mapy </w:t>
            </w:r>
            <w:r w:rsidR="00282886" w:rsidRPr="00107E4A">
              <w:rPr>
                <w:sz w:val="12"/>
                <w:szCs w:val="18"/>
              </w:rPr>
              <w:t>opisać</w:t>
            </w:r>
            <w:r w:rsidRPr="00107E4A">
              <w:rPr>
                <w:sz w:val="12"/>
                <w:szCs w:val="18"/>
              </w:rPr>
              <w:t xml:space="preserve"> zróżnicowanie salda migracji w Polsce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na podstawie piramidy demograficznej </w:t>
            </w:r>
            <w:r w:rsidR="00282886" w:rsidRPr="00107E4A">
              <w:rPr>
                <w:sz w:val="12"/>
                <w:szCs w:val="18"/>
              </w:rPr>
              <w:t>charakteryzować</w:t>
            </w:r>
            <w:r w:rsidRPr="00107E4A">
              <w:rPr>
                <w:sz w:val="12"/>
                <w:szCs w:val="18"/>
              </w:rPr>
              <w:t xml:space="preserve"> strukturę płci i wieku ludności wybranej wsi lub gminy wiejskiej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podać </w:t>
            </w:r>
            <w:r w:rsidR="009654E2" w:rsidRPr="00107E4A">
              <w:rPr>
                <w:sz w:val="12"/>
                <w:szCs w:val="18"/>
              </w:rPr>
              <w:t>przykłady skutków społecznych i gospodarczych migracji ze wsi do miast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2B6002" w:rsidRPr="00107E4A" w:rsidRDefault="00282886" w:rsidP="00107E4A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</w:t>
            </w:r>
            <w:r w:rsidR="009654E2" w:rsidRPr="00107E4A">
              <w:rPr>
                <w:sz w:val="12"/>
                <w:szCs w:val="18"/>
              </w:rPr>
              <w:t xml:space="preserve"> przyczyny zwiększonego odsetka mężczyzn w strukturze ludności niektórych wsi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</w:t>
            </w:r>
            <w:r w:rsidR="009654E2" w:rsidRPr="00107E4A">
              <w:rPr>
                <w:sz w:val="12"/>
                <w:szCs w:val="18"/>
              </w:rPr>
              <w:t xml:space="preserve"> wpływ migracji na strukturę wieku i zmiany w zaludnieniu na obszarach wiejskich na przykładach wybranych gmin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</w:t>
            </w:r>
            <w:r w:rsidR="009654E2" w:rsidRPr="00107E4A">
              <w:rPr>
                <w:sz w:val="12"/>
                <w:szCs w:val="18"/>
              </w:rPr>
              <w:t xml:space="preserve"> wpływ restrukturyzacji PGR</w:t>
            </w:r>
            <w:r w:rsidR="004357C1" w:rsidRPr="00107E4A">
              <w:rPr>
                <w:sz w:val="12"/>
                <w:szCs w:val="18"/>
              </w:rPr>
              <w:t>-</w:t>
            </w:r>
            <w:r w:rsidR="009654E2" w:rsidRPr="00107E4A">
              <w:rPr>
                <w:sz w:val="12"/>
                <w:szCs w:val="18"/>
              </w:rPr>
              <w:t>ów na zmiany gospodarcze i demograficzne wybranych wsi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porównać</w:t>
            </w:r>
            <w:r w:rsidR="009654E2" w:rsidRPr="00107E4A">
              <w:rPr>
                <w:sz w:val="12"/>
                <w:szCs w:val="18"/>
              </w:rPr>
              <w:t xml:space="preserve"> przyczyny i skutki migracji ze wsi do miast oraz migracji z miast do stref podmiejskich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zaproponować</w:t>
            </w:r>
            <w:r w:rsidR="009654E2" w:rsidRPr="00107E4A">
              <w:rPr>
                <w:sz w:val="12"/>
                <w:szCs w:val="18"/>
              </w:rPr>
              <w:t xml:space="preserve"> sposoby zapobiegania negatywnym skutkom wyludniania się wsi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</w:tr>
      <w:tr w:rsidR="009654E2" w:rsidRPr="00107E4A" w:rsidTr="00107E4A">
        <w:tc>
          <w:tcPr>
            <w:tcW w:w="1702" w:type="dxa"/>
          </w:tcPr>
          <w:p w:rsidR="009654E2" w:rsidRPr="00107E4A" w:rsidRDefault="009654E2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lastRenderedPageBreak/>
              <w:t>42. Zmiany polityczne i gospodarcze a struktura zatrudnienia</w:t>
            </w:r>
          </w:p>
        </w:tc>
        <w:tc>
          <w:tcPr>
            <w:tcW w:w="2977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</w:t>
            </w:r>
            <w:r w:rsidR="009654E2" w:rsidRPr="00107E4A">
              <w:rPr>
                <w:sz w:val="12"/>
                <w:szCs w:val="18"/>
              </w:rPr>
              <w:t xml:space="preserve"> czym jest bezrobocie</w:t>
            </w:r>
            <w:r w:rsidR="00D07D17" w:rsidRPr="00107E4A">
              <w:rPr>
                <w:sz w:val="12"/>
                <w:szCs w:val="18"/>
              </w:rPr>
              <w:t>;</w:t>
            </w:r>
          </w:p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podać </w:t>
            </w:r>
            <w:r w:rsidR="009654E2" w:rsidRPr="00107E4A">
              <w:rPr>
                <w:sz w:val="12"/>
                <w:szCs w:val="18"/>
              </w:rPr>
              <w:t>najważniejsze przyczyny i skutki występowania bezrobocia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na podstawie materiałów </w:t>
            </w:r>
            <w:r w:rsidR="00282886" w:rsidRPr="00107E4A">
              <w:rPr>
                <w:sz w:val="12"/>
                <w:szCs w:val="18"/>
              </w:rPr>
              <w:t>opisać</w:t>
            </w:r>
            <w:r w:rsidRPr="00107E4A">
              <w:rPr>
                <w:sz w:val="12"/>
                <w:szCs w:val="18"/>
              </w:rPr>
              <w:t xml:space="preserve"> zmiany liczby zatrudnionych w różnych gałęziach przemysłu w Polsce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charakteryzować</w:t>
            </w:r>
            <w:r w:rsidR="009654E2" w:rsidRPr="00107E4A">
              <w:rPr>
                <w:sz w:val="12"/>
                <w:szCs w:val="18"/>
              </w:rPr>
              <w:t xml:space="preserve"> zmiany w sektorach zatrudnienia w Polsce obserwowane po transformacji gospodarczej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</w:t>
            </w:r>
            <w:r w:rsidR="009654E2" w:rsidRPr="00107E4A">
              <w:rPr>
                <w:sz w:val="12"/>
                <w:szCs w:val="18"/>
              </w:rPr>
              <w:t xml:space="preserve"> przemiany rynku pracy na przykładzie wybranych miast w Polsce</w:t>
            </w:r>
            <w:r w:rsidR="00A74445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wykazać</w:t>
            </w:r>
            <w:r w:rsidR="009654E2" w:rsidRPr="00107E4A">
              <w:rPr>
                <w:sz w:val="12"/>
                <w:szCs w:val="18"/>
              </w:rPr>
              <w:t xml:space="preserve"> wpływ przemian politycznych i gospodarczych w Polsce po 1989 r. na zmiany struktury zatrudnienia</w:t>
            </w:r>
            <w:r w:rsidR="00D07D17" w:rsidRPr="00107E4A">
              <w:rPr>
                <w:sz w:val="12"/>
                <w:szCs w:val="18"/>
              </w:rPr>
              <w:t>;</w:t>
            </w:r>
          </w:p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</w:t>
            </w:r>
            <w:r w:rsidR="009654E2" w:rsidRPr="00107E4A">
              <w:rPr>
                <w:sz w:val="12"/>
                <w:szCs w:val="18"/>
              </w:rPr>
              <w:t xml:space="preserve"> przyczyny i konsekwencje wzrostu znaczenia sektora usługowego w Polsce</w:t>
            </w:r>
            <w:r w:rsidR="00F24321" w:rsidRPr="00107E4A">
              <w:rPr>
                <w:sz w:val="12"/>
                <w:szCs w:val="18"/>
              </w:rPr>
              <w:t>.</w:t>
            </w:r>
          </w:p>
          <w:p w:rsidR="002B6002" w:rsidRPr="00107E4A" w:rsidRDefault="002B6002" w:rsidP="002B6002">
            <w:pPr>
              <w:pStyle w:val="Akapitzlist"/>
              <w:ind w:left="144"/>
              <w:rPr>
                <w:sz w:val="12"/>
                <w:szCs w:val="18"/>
              </w:rPr>
            </w:pPr>
          </w:p>
        </w:tc>
        <w:tc>
          <w:tcPr>
            <w:tcW w:w="2693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samodzielnie wyszukać</w:t>
            </w:r>
            <w:r w:rsidR="009654E2" w:rsidRPr="00107E4A">
              <w:rPr>
                <w:sz w:val="12"/>
                <w:szCs w:val="18"/>
              </w:rPr>
              <w:t xml:space="preserve"> informacje na temat sposobów zapobiegania bezrobociu w Polsce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ocenić</w:t>
            </w:r>
            <w:r w:rsidR="009654E2" w:rsidRPr="00107E4A">
              <w:rPr>
                <w:sz w:val="12"/>
                <w:szCs w:val="18"/>
              </w:rPr>
              <w:t xml:space="preserve"> skuteczność działań podejmowanych w celu zmniejszenia bezrobocia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</w:tr>
      <w:tr w:rsidR="009654E2" w:rsidRPr="00107E4A" w:rsidTr="00107E4A">
        <w:tc>
          <w:tcPr>
            <w:tcW w:w="1702" w:type="dxa"/>
          </w:tcPr>
          <w:p w:rsidR="009654E2" w:rsidRPr="00107E4A" w:rsidRDefault="009654E2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43. Wpływ sieci transportowej na lokalizację przedsiębiorstw</w:t>
            </w:r>
          </w:p>
        </w:tc>
        <w:tc>
          <w:tcPr>
            <w:tcW w:w="2977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</w:t>
            </w:r>
            <w:r w:rsidR="009654E2" w:rsidRPr="00107E4A">
              <w:rPr>
                <w:sz w:val="12"/>
                <w:szCs w:val="18"/>
              </w:rPr>
              <w:t xml:space="preserve"> przykłady przedsiębiorstw, których lokalizacja zależy od bliskości szlaków transportowych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na podstawie danych statystycznych </w:t>
            </w:r>
            <w:r w:rsidR="00282886" w:rsidRPr="00107E4A">
              <w:rPr>
                <w:sz w:val="12"/>
                <w:szCs w:val="18"/>
              </w:rPr>
              <w:t>opisać</w:t>
            </w:r>
            <w:r w:rsidRPr="00107E4A">
              <w:rPr>
                <w:sz w:val="12"/>
                <w:szCs w:val="18"/>
              </w:rPr>
              <w:t xml:space="preserve"> zmiany długości sieci dróg szybkiego ruchu</w:t>
            </w:r>
            <w:r w:rsidR="001E60C6" w:rsidRPr="00107E4A">
              <w:rPr>
                <w:sz w:val="12"/>
                <w:szCs w:val="18"/>
              </w:rPr>
              <w:t xml:space="preserve"> </w:t>
            </w:r>
            <w:r w:rsidRPr="00107E4A">
              <w:rPr>
                <w:sz w:val="12"/>
                <w:szCs w:val="18"/>
              </w:rPr>
              <w:t>w Polsce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</w:t>
            </w:r>
            <w:r w:rsidR="002B6002" w:rsidRPr="00107E4A">
              <w:rPr>
                <w:sz w:val="12"/>
                <w:szCs w:val="18"/>
              </w:rPr>
              <w:t>,</w:t>
            </w:r>
            <w:r w:rsidR="009654E2" w:rsidRPr="00107E4A">
              <w:rPr>
                <w:sz w:val="12"/>
                <w:szCs w:val="18"/>
              </w:rPr>
              <w:t xml:space="preserve"> czym jest centrum logistyczne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na podstawie mapy określa zmiany w zagospodarowaniu obszarów położonych nieopodal ważnych szlaków komunikacyjnych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</w:t>
            </w:r>
            <w:r w:rsidR="009654E2" w:rsidRPr="00107E4A">
              <w:rPr>
                <w:sz w:val="12"/>
                <w:szCs w:val="18"/>
              </w:rPr>
              <w:t xml:space="preserve"> korzyści wynikające z lokalizacji przedsiębiorstw w pobliżu szlaków transportowych</w:t>
            </w:r>
            <w:r w:rsidR="00F24321" w:rsidRPr="00107E4A">
              <w:rPr>
                <w:sz w:val="12"/>
                <w:szCs w:val="18"/>
              </w:rPr>
              <w:t>;</w:t>
            </w:r>
          </w:p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na wybranym przykładzie określa znaczenie portu morskiego dla rozwoju przedsiębiorstw, w tym zakładów przemysłowych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identyfikować</w:t>
            </w:r>
            <w:r w:rsidR="009654E2" w:rsidRPr="00107E4A">
              <w:rPr>
                <w:sz w:val="12"/>
                <w:szCs w:val="18"/>
              </w:rPr>
              <w:t xml:space="preserve"> związki między przebiegiem autostrad i dróg ekspresowych a lokalizacją przedsiębiorstw przemysłowych, centrów logistycznych i handlowych</w:t>
            </w:r>
            <w:r w:rsidR="00D07D17" w:rsidRPr="00107E4A">
              <w:rPr>
                <w:sz w:val="12"/>
                <w:szCs w:val="18"/>
              </w:rPr>
              <w:t>;</w:t>
            </w:r>
            <w:r w:rsidR="009654E2" w:rsidRPr="00107E4A">
              <w:rPr>
                <w:sz w:val="12"/>
                <w:szCs w:val="18"/>
              </w:rPr>
              <w:t xml:space="preserve"> </w:t>
            </w:r>
          </w:p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</w:t>
            </w:r>
            <w:r w:rsidR="009654E2" w:rsidRPr="00107E4A">
              <w:rPr>
                <w:sz w:val="12"/>
                <w:szCs w:val="18"/>
              </w:rPr>
              <w:t xml:space="preserve"> na przykładach związek pomiędzy transportem morskim a lokalizacją inwestycji przemysłowych i usługowych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na podstawi</w:t>
            </w:r>
            <w:r w:rsidR="00282886" w:rsidRPr="00107E4A">
              <w:rPr>
                <w:sz w:val="12"/>
                <w:szCs w:val="18"/>
              </w:rPr>
              <w:t>e dostępnych materiałów dokonać</w:t>
            </w:r>
            <w:r w:rsidRPr="00107E4A">
              <w:rPr>
                <w:sz w:val="12"/>
                <w:szCs w:val="18"/>
              </w:rPr>
              <w:t xml:space="preserve"> oceny dowolnego obszaru położonego w Polsce pod kątem warunków lokalizacji nowych inwestycji przemysłowych i usługowych ze względu na dostępność komunikacyjną</w:t>
            </w:r>
            <w:r w:rsidR="00F24321" w:rsidRPr="00107E4A">
              <w:rPr>
                <w:sz w:val="12"/>
                <w:szCs w:val="18"/>
              </w:rPr>
              <w:t>.</w:t>
            </w:r>
          </w:p>
        </w:tc>
      </w:tr>
      <w:tr w:rsidR="002B6002" w:rsidRPr="00107E4A" w:rsidTr="00107E4A">
        <w:tc>
          <w:tcPr>
            <w:tcW w:w="1702" w:type="dxa"/>
            <w:vMerge w:val="restart"/>
            <w:shd w:val="clear" w:color="auto" w:fill="FF9933"/>
            <w:vAlign w:val="center"/>
          </w:tcPr>
          <w:p w:rsidR="002B6002" w:rsidRPr="00107E4A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Temat lekcji</w:t>
            </w:r>
          </w:p>
        </w:tc>
        <w:tc>
          <w:tcPr>
            <w:tcW w:w="2977" w:type="dxa"/>
            <w:shd w:val="clear" w:color="auto" w:fill="FF9933"/>
            <w:vAlign w:val="center"/>
          </w:tcPr>
          <w:p w:rsidR="002B6002" w:rsidRPr="00107E4A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dopuszczająca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107E4A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107E4A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dobra</w:t>
            </w:r>
          </w:p>
        </w:tc>
        <w:tc>
          <w:tcPr>
            <w:tcW w:w="2693" w:type="dxa"/>
            <w:shd w:val="clear" w:color="auto" w:fill="FF9933"/>
            <w:vAlign w:val="center"/>
          </w:tcPr>
          <w:p w:rsidR="002B6002" w:rsidRPr="00107E4A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bardzo dobra</w:t>
            </w:r>
          </w:p>
        </w:tc>
        <w:tc>
          <w:tcPr>
            <w:tcW w:w="2693" w:type="dxa"/>
            <w:shd w:val="clear" w:color="auto" w:fill="FF9933"/>
          </w:tcPr>
          <w:p w:rsidR="002B6002" w:rsidRPr="00107E4A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</w:t>
            </w:r>
            <w:r w:rsidRPr="00107E4A">
              <w:rPr>
                <w:rFonts w:eastAsia="Calibri" w:cs="Arial"/>
                <w:color w:val="FFFFFF" w:themeColor="background1"/>
                <w:sz w:val="12"/>
                <w:szCs w:val="18"/>
              </w:rPr>
              <w:t xml:space="preserve"> </w:t>
            </w: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celująca</w:t>
            </w:r>
          </w:p>
        </w:tc>
      </w:tr>
      <w:tr w:rsidR="002B6002" w:rsidRPr="00107E4A" w:rsidTr="00107E4A">
        <w:tc>
          <w:tcPr>
            <w:tcW w:w="1702" w:type="dxa"/>
            <w:vMerge/>
            <w:shd w:val="clear" w:color="auto" w:fill="FF9933"/>
            <w:vAlign w:val="center"/>
          </w:tcPr>
          <w:p w:rsidR="002B6002" w:rsidRPr="00107E4A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2"/>
                <w:szCs w:val="18"/>
                <w:lang w:eastAsia="pl-PL"/>
              </w:rPr>
            </w:pPr>
          </w:p>
        </w:tc>
        <w:tc>
          <w:tcPr>
            <w:tcW w:w="14033" w:type="dxa"/>
            <w:gridSpan w:val="5"/>
            <w:shd w:val="clear" w:color="auto" w:fill="FF9933"/>
            <w:vAlign w:val="center"/>
          </w:tcPr>
          <w:p w:rsidR="002B6002" w:rsidRPr="00107E4A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Uczeń potrafi:</w:t>
            </w:r>
          </w:p>
        </w:tc>
      </w:tr>
      <w:tr w:rsidR="009654E2" w:rsidRPr="00107E4A" w:rsidTr="00107E4A">
        <w:tc>
          <w:tcPr>
            <w:tcW w:w="1702" w:type="dxa"/>
          </w:tcPr>
          <w:p w:rsidR="009654E2" w:rsidRPr="00107E4A" w:rsidRDefault="009654E2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44. Walory turystyczne Pobrzeża Bałtyku i Małopolski</w:t>
            </w:r>
          </w:p>
        </w:tc>
        <w:tc>
          <w:tcPr>
            <w:tcW w:w="2977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</w:t>
            </w:r>
            <w:r w:rsidR="009654E2" w:rsidRPr="00107E4A">
              <w:rPr>
                <w:sz w:val="12"/>
                <w:szCs w:val="18"/>
              </w:rPr>
              <w:t xml:space="preserve"> przykłady walorów turystycznych Pobrzeża Bałtyku i Małopolski</w:t>
            </w:r>
            <w:r w:rsidR="00095497" w:rsidRPr="00107E4A">
              <w:rPr>
                <w:sz w:val="12"/>
                <w:szCs w:val="18"/>
              </w:rPr>
              <w:t>;</w:t>
            </w:r>
          </w:p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opisać</w:t>
            </w:r>
            <w:r w:rsidR="009654E2" w:rsidRPr="00107E4A">
              <w:rPr>
                <w:sz w:val="12"/>
                <w:szCs w:val="18"/>
              </w:rPr>
              <w:t xml:space="preserve"> własne wrażenia z wycieczek turystycznych po Polsce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proofErr w:type="gramStart"/>
            <w:r w:rsidRPr="00107E4A">
              <w:rPr>
                <w:sz w:val="12"/>
                <w:szCs w:val="18"/>
              </w:rPr>
              <w:t>wyjaśnić</w:t>
            </w:r>
            <w:proofErr w:type="gramEnd"/>
            <w:r w:rsidR="009654E2" w:rsidRPr="00107E4A">
              <w:rPr>
                <w:sz w:val="12"/>
                <w:szCs w:val="18"/>
              </w:rPr>
              <w:t xml:space="preserve"> dlaczego wybrane walory przyrodnicze przyciągają turystów</w:t>
            </w:r>
            <w:r w:rsidR="00095497" w:rsidRPr="00107E4A">
              <w:rPr>
                <w:sz w:val="12"/>
                <w:szCs w:val="18"/>
              </w:rPr>
              <w:t>;</w:t>
            </w:r>
          </w:p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na</w:t>
            </w:r>
            <w:r w:rsidR="00282886" w:rsidRPr="00107E4A">
              <w:rPr>
                <w:sz w:val="12"/>
                <w:szCs w:val="18"/>
              </w:rPr>
              <w:t xml:space="preserve"> podstawie materiałów udowodnić</w:t>
            </w:r>
            <w:r w:rsidRPr="00107E4A">
              <w:rPr>
                <w:sz w:val="12"/>
                <w:szCs w:val="18"/>
              </w:rPr>
              <w:t>, że Kraków jest turystyczną stolicą Polski</w:t>
            </w:r>
            <w:r w:rsidR="00095497" w:rsidRPr="00107E4A">
              <w:rPr>
                <w:sz w:val="12"/>
                <w:szCs w:val="18"/>
              </w:rPr>
              <w:t>;</w:t>
            </w:r>
            <w:r w:rsidRPr="00107E4A">
              <w:rPr>
                <w:sz w:val="12"/>
                <w:szCs w:val="18"/>
              </w:rPr>
              <w:t xml:space="preserve"> </w:t>
            </w:r>
          </w:p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na podstawie diagramów opisać</w:t>
            </w:r>
            <w:r w:rsidR="009654E2" w:rsidRPr="00107E4A">
              <w:rPr>
                <w:sz w:val="12"/>
                <w:szCs w:val="18"/>
              </w:rPr>
              <w:t xml:space="preserve"> zmiany liczby turystów nad Bałtykiem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na po</w:t>
            </w:r>
            <w:r w:rsidR="00282886" w:rsidRPr="00107E4A">
              <w:rPr>
                <w:sz w:val="12"/>
                <w:szCs w:val="18"/>
              </w:rPr>
              <w:t>dstawie mapy tematycznej opisać</w:t>
            </w:r>
            <w:r w:rsidRPr="00107E4A">
              <w:rPr>
                <w:sz w:val="12"/>
                <w:szCs w:val="18"/>
              </w:rPr>
              <w:t xml:space="preserve"> zróżnicowanie liczby udzielonych noclegów w nadbałtyckich gminach</w:t>
            </w:r>
            <w:r w:rsidR="00095497" w:rsidRPr="00107E4A">
              <w:rPr>
                <w:sz w:val="12"/>
                <w:szCs w:val="18"/>
              </w:rPr>
              <w:t>;</w:t>
            </w:r>
          </w:p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porów</w:t>
            </w:r>
            <w:r w:rsidR="00282886" w:rsidRPr="00107E4A">
              <w:rPr>
                <w:sz w:val="12"/>
                <w:szCs w:val="18"/>
              </w:rPr>
              <w:t>nać</w:t>
            </w:r>
            <w:r w:rsidRPr="00107E4A">
              <w:rPr>
                <w:sz w:val="12"/>
                <w:szCs w:val="18"/>
              </w:rPr>
              <w:t xml:space="preserve"> atrakcyjność turystyczną wybranych miejsc i obiektów w Małopolsce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dokonać</w:t>
            </w:r>
            <w:r w:rsidR="009654E2" w:rsidRPr="00107E4A">
              <w:rPr>
                <w:sz w:val="12"/>
                <w:szCs w:val="18"/>
              </w:rPr>
              <w:t xml:space="preserve"> wieloaspektowej analizy walorów turystycznych Małopolski i Pobrzeża Bałtyku</w:t>
            </w:r>
            <w:r w:rsidR="00095497" w:rsidRPr="00107E4A">
              <w:rPr>
                <w:sz w:val="12"/>
                <w:szCs w:val="18"/>
              </w:rPr>
              <w:t>;</w:t>
            </w:r>
          </w:p>
          <w:p w:rsidR="009654E2" w:rsidRPr="00107E4A" w:rsidRDefault="00282886" w:rsidP="00095497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określić</w:t>
            </w:r>
            <w:r w:rsidR="009654E2" w:rsidRPr="00107E4A">
              <w:rPr>
                <w:sz w:val="12"/>
                <w:szCs w:val="18"/>
              </w:rPr>
              <w:t xml:space="preserve"> wpływ walorów przyrodniczych Pobrzeża Bałtyku oraz dziedzictwa kulturowego Małopolski na rozwój turystyki na tych obszarach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odszukać</w:t>
            </w:r>
            <w:r w:rsidR="009654E2" w:rsidRPr="00107E4A">
              <w:rPr>
                <w:sz w:val="12"/>
                <w:szCs w:val="18"/>
              </w:rPr>
              <w:t xml:space="preserve"> informacje dotyczące walorów turystycznych oraz ruchu turystycznego wybranego regionu Polski</w:t>
            </w:r>
            <w:r w:rsidR="00095497" w:rsidRPr="00107E4A">
              <w:rPr>
                <w:sz w:val="12"/>
                <w:szCs w:val="18"/>
              </w:rPr>
              <w:t>;</w:t>
            </w:r>
          </w:p>
          <w:p w:rsidR="009654E2" w:rsidRPr="00107E4A" w:rsidRDefault="00282886" w:rsidP="00282886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projektować</w:t>
            </w:r>
            <w:r w:rsidR="009654E2" w:rsidRPr="00107E4A">
              <w:rPr>
                <w:sz w:val="12"/>
                <w:szCs w:val="18"/>
              </w:rPr>
              <w:t xml:space="preserve"> zarys strategii rozwoju turystyki w tym regionie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</w:tr>
      <w:tr w:rsidR="00095497" w:rsidRPr="00107E4A" w:rsidTr="00107E4A">
        <w:tc>
          <w:tcPr>
            <w:tcW w:w="1702" w:type="dxa"/>
          </w:tcPr>
          <w:p w:rsidR="00095497" w:rsidRPr="00107E4A" w:rsidRDefault="00095497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45. Podsumowanie działu</w:t>
            </w:r>
          </w:p>
        </w:tc>
        <w:tc>
          <w:tcPr>
            <w:tcW w:w="14033" w:type="dxa"/>
            <w:gridSpan w:val="5"/>
          </w:tcPr>
          <w:p w:rsidR="00095497" w:rsidRPr="00107E4A" w:rsidRDefault="00095497" w:rsidP="003F3833">
            <w:pPr>
              <w:rPr>
                <w:rFonts w:eastAsia="Calibri" w:cs="Arial"/>
                <w:sz w:val="12"/>
                <w:szCs w:val="18"/>
              </w:rPr>
            </w:pPr>
          </w:p>
        </w:tc>
      </w:tr>
      <w:tr w:rsidR="009654E2" w:rsidRPr="00107E4A" w:rsidTr="00107E4A">
        <w:tc>
          <w:tcPr>
            <w:tcW w:w="15735" w:type="dxa"/>
            <w:gridSpan w:val="6"/>
            <w:shd w:val="clear" w:color="auto" w:fill="1F497D" w:themeFill="text2"/>
          </w:tcPr>
          <w:p w:rsidR="009654E2" w:rsidRPr="00107E4A" w:rsidRDefault="009654E2" w:rsidP="001E60C6">
            <w:pPr>
              <w:pStyle w:val="Akapitzlist"/>
              <w:ind w:left="144"/>
              <w:jc w:val="center"/>
              <w:rPr>
                <w:b/>
                <w:sz w:val="12"/>
                <w:szCs w:val="18"/>
              </w:rPr>
            </w:pPr>
            <w:r w:rsidRPr="00107E4A">
              <w:rPr>
                <w:b/>
                <w:color w:val="FFFFFF" w:themeColor="background1"/>
                <w:sz w:val="12"/>
                <w:szCs w:val="18"/>
              </w:rPr>
              <w:t>Dział 5. Własny region i „mała ojczyzna”</w:t>
            </w:r>
          </w:p>
        </w:tc>
      </w:tr>
      <w:tr w:rsidR="009654E2" w:rsidRPr="00107E4A" w:rsidTr="00107E4A">
        <w:tc>
          <w:tcPr>
            <w:tcW w:w="1702" w:type="dxa"/>
          </w:tcPr>
          <w:p w:rsidR="009654E2" w:rsidRPr="00107E4A" w:rsidRDefault="009654E2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46. Badanie własnego regionu</w:t>
            </w:r>
          </w:p>
        </w:tc>
        <w:tc>
          <w:tcPr>
            <w:tcW w:w="2977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wskazać</w:t>
            </w:r>
            <w:r w:rsidR="009654E2" w:rsidRPr="00107E4A">
              <w:rPr>
                <w:sz w:val="12"/>
                <w:szCs w:val="18"/>
              </w:rPr>
              <w:t xml:space="preserve"> położenie swojego regionu geograficznego na mapie Polski</w:t>
            </w:r>
            <w:r w:rsidR="00095497" w:rsidRPr="00107E4A">
              <w:rPr>
                <w:sz w:val="12"/>
                <w:szCs w:val="18"/>
              </w:rPr>
              <w:t>;</w:t>
            </w:r>
          </w:p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na podstawie mapy opisywać</w:t>
            </w:r>
            <w:r w:rsidR="009654E2" w:rsidRPr="00107E4A">
              <w:rPr>
                <w:sz w:val="12"/>
                <w:szCs w:val="18"/>
              </w:rPr>
              <w:t xml:space="preserve"> położenie oraz sąsiedztwo regionu, w którym mieszka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charakteryzować</w:t>
            </w:r>
            <w:r w:rsidR="009654E2" w:rsidRPr="00107E4A">
              <w:rPr>
                <w:sz w:val="12"/>
                <w:szCs w:val="18"/>
              </w:rPr>
              <w:t xml:space="preserve"> środowisko przyrodnicze regionu oraz określa jego główne cechy na podstawie map tematycznych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rozpoznawać</w:t>
            </w:r>
            <w:r w:rsidR="009654E2" w:rsidRPr="00107E4A">
              <w:rPr>
                <w:sz w:val="12"/>
                <w:szCs w:val="18"/>
              </w:rPr>
              <w:t xml:space="preserve"> skały występujące we własnym regionie</w:t>
            </w:r>
            <w:r w:rsidR="00D07D17" w:rsidRPr="00107E4A">
              <w:rPr>
                <w:sz w:val="12"/>
                <w:szCs w:val="18"/>
              </w:rPr>
              <w:t>;</w:t>
            </w:r>
          </w:p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przedstawia</w:t>
            </w:r>
            <w:r w:rsidR="00282886" w:rsidRPr="00107E4A">
              <w:rPr>
                <w:sz w:val="12"/>
                <w:szCs w:val="18"/>
              </w:rPr>
              <w:t>ć</w:t>
            </w:r>
            <w:r w:rsidRPr="00107E4A">
              <w:rPr>
                <w:sz w:val="12"/>
                <w:szCs w:val="18"/>
              </w:rPr>
              <w:t xml:space="preserve"> w dowolnej formie przyrodnicze i kulturowe walory regionu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prezentować</w:t>
            </w:r>
            <w:r w:rsidR="009654E2" w:rsidRPr="00107E4A">
              <w:rPr>
                <w:sz w:val="12"/>
                <w:szCs w:val="18"/>
              </w:rPr>
              <w:t xml:space="preserve"> główne cechy struktury demograficznej ludności i gospodarki regionu na podstawie wyszukanych danych statystycznych i map tematycznych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wykazać</w:t>
            </w:r>
            <w:r w:rsidR="009654E2" w:rsidRPr="00107E4A">
              <w:rPr>
                <w:sz w:val="12"/>
                <w:szCs w:val="18"/>
              </w:rPr>
              <w:t xml:space="preserve"> zależności między elementami środowiska geograficznego na podstawie obserwacji terenowych przeprowadzonych w wybranym miejscu własnego regionu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</w:tr>
      <w:tr w:rsidR="009654E2" w:rsidRPr="00107E4A" w:rsidTr="00107E4A">
        <w:tc>
          <w:tcPr>
            <w:tcW w:w="1702" w:type="dxa"/>
          </w:tcPr>
          <w:p w:rsidR="009654E2" w:rsidRPr="00107E4A" w:rsidRDefault="009654E2" w:rsidP="00F0670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 xml:space="preserve">47. </w:t>
            </w:r>
            <w:r w:rsidR="00F06706"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Jak zaplanować wycieczkę</w:t>
            </w:r>
          </w:p>
        </w:tc>
        <w:tc>
          <w:tcPr>
            <w:tcW w:w="2977" w:type="dxa"/>
          </w:tcPr>
          <w:p w:rsidR="009654E2" w:rsidRPr="00107E4A" w:rsidRDefault="00282886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</w:t>
            </w:r>
            <w:r w:rsidR="009654E2" w:rsidRPr="00107E4A">
              <w:rPr>
                <w:sz w:val="12"/>
                <w:szCs w:val="18"/>
              </w:rPr>
              <w:t xml:space="preserve"> podstawowe zasady bezpieczeństwa obowiązujące w czasie przygotowania i przeprowadzania wycieczek krajoznawczych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dobiera</w:t>
            </w:r>
            <w:r w:rsidR="00282886" w:rsidRPr="00107E4A">
              <w:rPr>
                <w:sz w:val="12"/>
                <w:szCs w:val="18"/>
              </w:rPr>
              <w:t>ć</w:t>
            </w:r>
            <w:r w:rsidRPr="00107E4A">
              <w:rPr>
                <w:sz w:val="12"/>
                <w:szCs w:val="18"/>
              </w:rPr>
              <w:t xml:space="preserve"> odpowiednią mapę do realizacji wycieczki krajoznawczej</w:t>
            </w:r>
            <w:r w:rsidR="00095497" w:rsidRPr="00107E4A">
              <w:rPr>
                <w:sz w:val="12"/>
                <w:szCs w:val="18"/>
              </w:rPr>
              <w:t>;</w:t>
            </w:r>
          </w:p>
          <w:p w:rsidR="009654E2" w:rsidRPr="00107E4A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 czasie wycieczki wykorzystać</w:t>
            </w:r>
            <w:r w:rsidR="009654E2" w:rsidRPr="00107E4A">
              <w:rPr>
                <w:sz w:val="12"/>
                <w:szCs w:val="18"/>
              </w:rPr>
              <w:t xml:space="preserve"> mapę do orientacji w terenie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dostosować</w:t>
            </w:r>
            <w:r w:rsidR="009654E2" w:rsidRPr="00107E4A">
              <w:rPr>
                <w:sz w:val="12"/>
                <w:szCs w:val="18"/>
              </w:rPr>
              <w:t xml:space="preserve"> długość i stopień trudności trasy do możliwości i oczekiwań uczestników wycieczki</w:t>
            </w:r>
            <w:r w:rsidR="00095497" w:rsidRPr="00107E4A">
              <w:rPr>
                <w:sz w:val="12"/>
                <w:szCs w:val="18"/>
              </w:rPr>
              <w:t>;</w:t>
            </w:r>
          </w:p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prowadzi</w:t>
            </w:r>
            <w:r w:rsidR="001C586D" w:rsidRPr="00107E4A">
              <w:rPr>
                <w:sz w:val="12"/>
                <w:szCs w:val="18"/>
              </w:rPr>
              <w:t>ć</w:t>
            </w:r>
            <w:r w:rsidRPr="00107E4A">
              <w:rPr>
                <w:sz w:val="12"/>
                <w:szCs w:val="18"/>
              </w:rPr>
              <w:t xml:space="preserve"> dokumentację przebiegu wycieczki krajoznawczej</w:t>
            </w:r>
            <w:r w:rsidR="00095497" w:rsidRPr="00107E4A">
              <w:rPr>
                <w:sz w:val="12"/>
                <w:szCs w:val="18"/>
              </w:rPr>
              <w:t>;</w:t>
            </w:r>
          </w:p>
          <w:p w:rsidR="002B6002" w:rsidRPr="00107E4A" w:rsidRDefault="009654E2" w:rsidP="00107E4A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 za</w:t>
            </w:r>
            <w:r w:rsidR="001C586D" w:rsidRPr="00107E4A">
              <w:rPr>
                <w:sz w:val="12"/>
                <w:szCs w:val="18"/>
              </w:rPr>
              <w:t>kończeniu wycieczki porządkować oraz prezentować</w:t>
            </w:r>
            <w:r w:rsidRPr="00107E4A">
              <w:rPr>
                <w:sz w:val="12"/>
                <w:szCs w:val="18"/>
              </w:rPr>
              <w:t xml:space="preserve"> zebrane materiały</w:t>
            </w:r>
            <w:r w:rsidR="00095497" w:rsidRPr="00107E4A">
              <w:rPr>
                <w:sz w:val="12"/>
                <w:szCs w:val="18"/>
              </w:rPr>
              <w:t>.</w:t>
            </w:r>
            <w:r w:rsidRPr="00107E4A">
              <w:rPr>
                <w:sz w:val="12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9654E2" w:rsidRPr="00107E4A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projektować</w:t>
            </w:r>
            <w:r w:rsidR="009654E2" w:rsidRPr="00107E4A">
              <w:rPr>
                <w:sz w:val="12"/>
                <w:szCs w:val="18"/>
              </w:rPr>
              <w:t xml:space="preserve"> trasę wycieczki krajoznawczej po własnym regionie na podstawie wyszukanych źródeł informacji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9654E2" w:rsidRPr="00107E4A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pełnić funkcję</w:t>
            </w:r>
            <w:r w:rsidR="009654E2" w:rsidRPr="00107E4A">
              <w:rPr>
                <w:sz w:val="12"/>
                <w:szCs w:val="18"/>
              </w:rPr>
              <w:t xml:space="preserve"> przewodnika w czasie wycieczki krajoznawczej</w:t>
            </w:r>
            <w:r w:rsidR="00095497" w:rsidRPr="00107E4A">
              <w:rPr>
                <w:sz w:val="12"/>
                <w:szCs w:val="18"/>
              </w:rPr>
              <w:t>;</w:t>
            </w:r>
          </w:p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 xml:space="preserve">na podstawie samodzielnie </w:t>
            </w:r>
            <w:r w:rsidR="001C586D" w:rsidRPr="00107E4A">
              <w:rPr>
                <w:sz w:val="12"/>
                <w:szCs w:val="18"/>
              </w:rPr>
              <w:t>zebranych informacji przekazać</w:t>
            </w:r>
            <w:r w:rsidRPr="00107E4A">
              <w:rPr>
                <w:sz w:val="12"/>
                <w:szCs w:val="18"/>
              </w:rPr>
              <w:t xml:space="preserve"> uczestnikom wycieczki wiadomości dotyczące odwiedzanych miejsc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</w:tr>
      <w:tr w:rsidR="002B6002" w:rsidRPr="00107E4A" w:rsidTr="00107E4A">
        <w:tc>
          <w:tcPr>
            <w:tcW w:w="1702" w:type="dxa"/>
            <w:vMerge w:val="restart"/>
            <w:shd w:val="clear" w:color="auto" w:fill="FF9933"/>
            <w:vAlign w:val="center"/>
          </w:tcPr>
          <w:p w:rsidR="002B6002" w:rsidRPr="00107E4A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Temat lekcji</w:t>
            </w:r>
          </w:p>
        </w:tc>
        <w:tc>
          <w:tcPr>
            <w:tcW w:w="2977" w:type="dxa"/>
            <w:shd w:val="clear" w:color="auto" w:fill="FF9933"/>
            <w:vAlign w:val="center"/>
          </w:tcPr>
          <w:p w:rsidR="002B6002" w:rsidRPr="00107E4A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dopuszczająca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107E4A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dostateczna</w:t>
            </w:r>
          </w:p>
        </w:tc>
        <w:tc>
          <w:tcPr>
            <w:tcW w:w="2835" w:type="dxa"/>
            <w:shd w:val="clear" w:color="auto" w:fill="FF9933"/>
            <w:vAlign w:val="center"/>
          </w:tcPr>
          <w:p w:rsidR="002B6002" w:rsidRPr="00107E4A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dobra</w:t>
            </w:r>
          </w:p>
        </w:tc>
        <w:tc>
          <w:tcPr>
            <w:tcW w:w="2693" w:type="dxa"/>
            <w:shd w:val="clear" w:color="auto" w:fill="FF9933"/>
            <w:vAlign w:val="center"/>
          </w:tcPr>
          <w:p w:rsidR="002B6002" w:rsidRPr="00107E4A" w:rsidRDefault="002B6002" w:rsidP="00DB68B9">
            <w:pPr>
              <w:jc w:val="center"/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 bardzo dobra</w:t>
            </w:r>
          </w:p>
        </w:tc>
        <w:tc>
          <w:tcPr>
            <w:tcW w:w="2693" w:type="dxa"/>
            <w:shd w:val="clear" w:color="auto" w:fill="FF9933"/>
          </w:tcPr>
          <w:p w:rsidR="002B6002" w:rsidRPr="00107E4A" w:rsidRDefault="002B6002" w:rsidP="00DB68B9">
            <w:pPr>
              <w:spacing w:before="60" w:after="60"/>
              <w:jc w:val="center"/>
              <w:rPr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Ocena</w:t>
            </w:r>
            <w:r w:rsidRPr="00107E4A">
              <w:rPr>
                <w:rFonts w:eastAsia="Calibri" w:cs="Arial"/>
                <w:color w:val="FFFFFF" w:themeColor="background1"/>
                <w:sz w:val="12"/>
                <w:szCs w:val="18"/>
              </w:rPr>
              <w:t xml:space="preserve"> </w:t>
            </w: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celująca</w:t>
            </w:r>
          </w:p>
        </w:tc>
      </w:tr>
      <w:tr w:rsidR="002B6002" w:rsidRPr="00107E4A" w:rsidTr="00107E4A">
        <w:tc>
          <w:tcPr>
            <w:tcW w:w="1702" w:type="dxa"/>
            <w:vMerge/>
            <w:shd w:val="clear" w:color="auto" w:fill="FF9933"/>
            <w:vAlign w:val="center"/>
          </w:tcPr>
          <w:p w:rsidR="002B6002" w:rsidRPr="00107E4A" w:rsidRDefault="002B6002" w:rsidP="001E60C6">
            <w:pPr>
              <w:rPr>
                <w:rFonts w:eastAsia="Times New Roman" w:cs="Arial"/>
                <w:b/>
                <w:color w:val="FFFFFF" w:themeColor="background1"/>
                <w:sz w:val="12"/>
                <w:szCs w:val="18"/>
                <w:lang w:eastAsia="pl-PL"/>
              </w:rPr>
            </w:pPr>
          </w:p>
        </w:tc>
        <w:tc>
          <w:tcPr>
            <w:tcW w:w="14033" w:type="dxa"/>
            <w:gridSpan w:val="5"/>
            <w:shd w:val="clear" w:color="auto" w:fill="FF9933"/>
            <w:vAlign w:val="center"/>
          </w:tcPr>
          <w:p w:rsidR="002B6002" w:rsidRPr="00107E4A" w:rsidRDefault="002B6002" w:rsidP="002B6002">
            <w:pPr>
              <w:pStyle w:val="Akapitzlist"/>
              <w:ind w:left="144"/>
              <w:jc w:val="center"/>
              <w:rPr>
                <w:color w:val="FFFFFF" w:themeColor="background1"/>
                <w:sz w:val="12"/>
                <w:szCs w:val="18"/>
              </w:rPr>
            </w:pPr>
            <w:r w:rsidRPr="00107E4A">
              <w:rPr>
                <w:rFonts w:eastAsia="Calibri" w:cs="Arial"/>
                <w:b/>
                <w:color w:val="FFFFFF" w:themeColor="background1"/>
                <w:sz w:val="12"/>
                <w:szCs w:val="18"/>
              </w:rPr>
              <w:t>Uczeń potrafi:</w:t>
            </w:r>
          </w:p>
        </w:tc>
      </w:tr>
      <w:tr w:rsidR="009654E2" w:rsidRPr="00107E4A" w:rsidTr="00107E4A">
        <w:tc>
          <w:tcPr>
            <w:tcW w:w="1702" w:type="dxa"/>
          </w:tcPr>
          <w:p w:rsidR="009654E2" w:rsidRPr="00107E4A" w:rsidRDefault="009654E2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48. Formy współpracy regionalnej</w:t>
            </w:r>
          </w:p>
        </w:tc>
        <w:tc>
          <w:tcPr>
            <w:tcW w:w="2977" w:type="dxa"/>
          </w:tcPr>
          <w:p w:rsidR="009654E2" w:rsidRPr="00107E4A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</w:t>
            </w:r>
            <w:r w:rsidR="009654E2" w:rsidRPr="00107E4A">
              <w:rPr>
                <w:sz w:val="12"/>
                <w:szCs w:val="18"/>
              </w:rPr>
              <w:t xml:space="preserve"> przykładowe formy współpracy pomiędzy regionami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9654E2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na podstawie dostępnych materiałów wyjaśni</w:t>
            </w:r>
            <w:r w:rsidR="001C586D" w:rsidRPr="00107E4A">
              <w:rPr>
                <w:sz w:val="12"/>
                <w:szCs w:val="18"/>
              </w:rPr>
              <w:t>ć</w:t>
            </w:r>
            <w:r w:rsidRPr="00107E4A">
              <w:rPr>
                <w:sz w:val="12"/>
                <w:szCs w:val="18"/>
              </w:rPr>
              <w:t xml:space="preserve"> korzyści płynące ze współpracy międzyregionalnej</w:t>
            </w:r>
            <w:r w:rsidR="00095497" w:rsidRPr="00107E4A">
              <w:rPr>
                <w:sz w:val="12"/>
                <w:szCs w:val="18"/>
              </w:rPr>
              <w:t>;</w:t>
            </w:r>
          </w:p>
          <w:p w:rsidR="009654E2" w:rsidRPr="00107E4A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podać</w:t>
            </w:r>
            <w:r w:rsidR="009654E2" w:rsidRPr="00107E4A">
              <w:rPr>
                <w:sz w:val="12"/>
                <w:szCs w:val="18"/>
              </w:rPr>
              <w:t xml:space="preserve"> korzyści wynikające z zawiązywania związków gmin i powiatów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wyszukać</w:t>
            </w:r>
            <w:r w:rsidR="009654E2" w:rsidRPr="00107E4A">
              <w:rPr>
                <w:sz w:val="12"/>
                <w:szCs w:val="18"/>
              </w:rPr>
              <w:t xml:space="preserve"> informacje dotyczące współpracy własnego regionu z innymi regionami, w tym z regionami zagranicznymi</w:t>
            </w:r>
            <w:r w:rsidR="00095497" w:rsidRPr="00107E4A">
              <w:rPr>
                <w:sz w:val="12"/>
                <w:szCs w:val="18"/>
              </w:rPr>
              <w:t>;</w:t>
            </w:r>
          </w:p>
          <w:p w:rsidR="009654E2" w:rsidRPr="00107E4A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uzasadnić</w:t>
            </w:r>
            <w:r w:rsidR="009654E2" w:rsidRPr="00107E4A">
              <w:rPr>
                <w:sz w:val="12"/>
                <w:szCs w:val="18"/>
              </w:rPr>
              <w:t xml:space="preserve"> przesłanki zawiązywania umów partnerskich z innymi regionami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9654E2" w:rsidRPr="00107E4A" w:rsidRDefault="001C586D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krytycznie ocenić</w:t>
            </w:r>
            <w:r w:rsidR="009654E2" w:rsidRPr="00107E4A">
              <w:rPr>
                <w:sz w:val="12"/>
                <w:szCs w:val="18"/>
              </w:rPr>
              <w:t xml:space="preserve"> efekty współpracy międzyregionalnej</w:t>
            </w:r>
            <w:r w:rsidR="00095497" w:rsidRPr="00107E4A">
              <w:rPr>
                <w:sz w:val="12"/>
                <w:szCs w:val="18"/>
              </w:rPr>
              <w:t>;</w:t>
            </w:r>
          </w:p>
          <w:p w:rsidR="002B6002" w:rsidRPr="00107E4A" w:rsidRDefault="001C586D" w:rsidP="00107E4A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przeprowadzić</w:t>
            </w:r>
            <w:r w:rsidR="009654E2" w:rsidRPr="00107E4A">
              <w:rPr>
                <w:sz w:val="12"/>
                <w:szCs w:val="18"/>
              </w:rPr>
              <w:t xml:space="preserve"> prostą analizę zysków i zagrożeń wynikających z naśladowania rozwiązań spotykanych w regionach zagranicznych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9654E2" w:rsidRPr="00107E4A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zaproponować</w:t>
            </w:r>
            <w:r w:rsidR="009654E2" w:rsidRPr="00107E4A">
              <w:rPr>
                <w:sz w:val="12"/>
                <w:szCs w:val="18"/>
              </w:rPr>
              <w:t xml:space="preserve"> nowe pola i formy współpracy własnego regionu z regionami zagranicznymi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</w:tr>
      <w:tr w:rsidR="009654E2" w:rsidRPr="00107E4A" w:rsidTr="00107E4A">
        <w:tc>
          <w:tcPr>
            <w:tcW w:w="1702" w:type="dxa"/>
          </w:tcPr>
          <w:p w:rsidR="009654E2" w:rsidRPr="00107E4A" w:rsidRDefault="009654E2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49. Poznawanie „małej ojczyzny”</w:t>
            </w:r>
          </w:p>
        </w:tc>
        <w:tc>
          <w:tcPr>
            <w:tcW w:w="2977" w:type="dxa"/>
          </w:tcPr>
          <w:p w:rsidR="009654E2" w:rsidRPr="00107E4A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określić</w:t>
            </w:r>
            <w:r w:rsidR="009654E2" w:rsidRPr="00107E4A">
              <w:rPr>
                <w:sz w:val="12"/>
                <w:szCs w:val="18"/>
              </w:rPr>
              <w:t xml:space="preserve"> obszar utożsamiany z własną „małą ojczyzną” jako symboliczną przestrzenią w wymiarze lokalnym</w:t>
            </w:r>
            <w:r w:rsidR="00095497" w:rsidRPr="00107E4A">
              <w:rPr>
                <w:sz w:val="12"/>
                <w:szCs w:val="18"/>
              </w:rPr>
              <w:t>;</w:t>
            </w:r>
          </w:p>
          <w:p w:rsidR="009654E2" w:rsidRPr="00107E4A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docenić</w:t>
            </w:r>
            <w:r w:rsidR="009654E2" w:rsidRPr="00107E4A">
              <w:rPr>
                <w:sz w:val="12"/>
                <w:szCs w:val="18"/>
              </w:rPr>
              <w:t xml:space="preserve"> własną role, w kształtowaniu małej ojczyzny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przedstawić</w:t>
            </w:r>
            <w:r w:rsidR="009654E2" w:rsidRPr="00107E4A">
              <w:rPr>
                <w:sz w:val="12"/>
                <w:szCs w:val="18"/>
              </w:rPr>
              <w:t xml:space="preserve"> w dowolnej formie atrakcyjność „małej ojczyzny” jako miejsca zamieszkania, pracy, nauki, rozrywki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835" w:type="dxa"/>
          </w:tcPr>
          <w:p w:rsidR="009654E2" w:rsidRPr="00107E4A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rozpoznawać</w:t>
            </w:r>
            <w:r w:rsidR="009654E2" w:rsidRPr="00107E4A">
              <w:rPr>
                <w:sz w:val="12"/>
                <w:szCs w:val="18"/>
              </w:rPr>
              <w:t xml:space="preserve"> w terenie główne obiekty charakterystyczne i decydujące o atrakcyjności „małej ojczyzny”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9654E2" w:rsidRPr="00107E4A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porównać</w:t>
            </w:r>
            <w:r w:rsidR="009654E2" w:rsidRPr="00107E4A">
              <w:rPr>
                <w:sz w:val="12"/>
                <w:szCs w:val="18"/>
              </w:rPr>
              <w:t xml:space="preserve"> zasięg i wielkość swojej małej ojczyzny z małymi ojczyznami członków rodziny i kolegów</w:t>
            </w:r>
            <w:r w:rsidR="00095497" w:rsidRPr="00107E4A">
              <w:rPr>
                <w:sz w:val="12"/>
                <w:szCs w:val="18"/>
              </w:rPr>
              <w:t>;</w:t>
            </w:r>
          </w:p>
          <w:p w:rsidR="009654E2" w:rsidRPr="00107E4A" w:rsidRDefault="00A74445" w:rsidP="009654E2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wyjaśnić</w:t>
            </w:r>
            <w:r w:rsidR="009654E2" w:rsidRPr="00107E4A">
              <w:rPr>
                <w:sz w:val="12"/>
                <w:szCs w:val="18"/>
              </w:rPr>
              <w:t xml:space="preserve"> przyczyny różnego postrzegania najbliższego otoczenia przez różne osoby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  <w:tc>
          <w:tcPr>
            <w:tcW w:w="2693" w:type="dxa"/>
          </w:tcPr>
          <w:p w:rsidR="002B6002" w:rsidRPr="00107E4A" w:rsidRDefault="00A74445" w:rsidP="00107E4A">
            <w:pPr>
              <w:pStyle w:val="Akapitzlist"/>
              <w:numPr>
                <w:ilvl w:val="0"/>
                <w:numId w:val="7"/>
              </w:numPr>
              <w:ind w:left="144" w:hanging="144"/>
              <w:rPr>
                <w:sz w:val="12"/>
                <w:szCs w:val="18"/>
              </w:rPr>
            </w:pPr>
            <w:r w:rsidRPr="00107E4A">
              <w:rPr>
                <w:sz w:val="12"/>
                <w:szCs w:val="18"/>
              </w:rPr>
              <w:t>projektować</w:t>
            </w:r>
            <w:r w:rsidR="009654E2" w:rsidRPr="00107E4A">
              <w:rPr>
                <w:sz w:val="12"/>
                <w:szCs w:val="18"/>
              </w:rPr>
              <w:t xml:space="preserve"> na podstawie własnych obserwacji terenowych, działania służące zachowaniu walorów środowiska geograficznego (przyrodniczego i kulturowego) oraz poprawie warunków życia lokalnej społeczności</w:t>
            </w:r>
            <w:r w:rsidR="00095497" w:rsidRPr="00107E4A">
              <w:rPr>
                <w:sz w:val="12"/>
                <w:szCs w:val="18"/>
              </w:rPr>
              <w:t>.</w:t>
            </w:r>
          </w:p>
        </w:tc>
      </w:tr>
      <w:tr w:rsidR="00095497" w:rsidRPr="00107E4A" w:rsidTr="00107E4A">
        <w:tc>
          <w:tcPr>
            <w:tcW w:w="1702" w:type="dxa"/>
          </w:tcPr>
          <w:p w:rsidR="00095497" w:rsidRPr="00107E4A" w:rsidRDefault="00095497" w:rsidP="001E60C6">
            <w:pPr>
              <w:rPr>
                <w:rFonts w:eastAsia="Times New Roman" w:cs="Arial"/>
                <w:b/>
                <w:sz w:val="12"/>
                <w:szCs w:val="18"/>
                <w:lang w:eastAsia="pl-PL"/>
              </w:rPr>
            </w:pPr>
            <w:r w:rsidRPr="00107E4A">
              <w:rPr>
                <w:rFonts w:eastAsia="Times New Roman" w:cs="Arial"/>
                <w:b/>
                <w:sz w:val="12"/>
                <w:szCs w:val="18"/>
                <w:lang w:eastAsia="pl-PL"/>
              </w:rPr>
              <w:t>50. Podsumowanie działu</w:t>
            </w:r>
          </w:p>
        </w:tc>
        <w:tc>
          <w:tcPr>
            <w:tcW w:w="14033" w:type="dxa"/>
            <w:gridSpan w:val="5"/>
          </w:tcPr>
          <w:p w:rsidR="00095497" w:rsidRPr="00107E4A" w:rsidRDefault="00095497" w:rsidP="003F3833">
            <w:pPr>
              <w:rPr>
                <w:rFonts w:eastAsia="Calibri" w:cs="Arial"/>
                <w:sz w:val="12"/>
                <w:szCs w:val="18"/>
              </w:rPr>
            </w:pPr>
          </w:p>
        </w:tc>
      </w:tr>
    </w:tbl>
    <w:p w:rsidR="00E3720C" w:rsidRPr="00107E4A" w:rsidRDefault="00E3720C" w:rsidP="001E4CB0">
      <w:pPr>
        <w:ind w:left="142"/>
        <w:rPr>
          <w:rFonts w:ascii="Arial" w:hAnsi="Arial" w:cs="Arial"/>
          <w:color w:val="F09120"/>
          <w:sz w:val="16"/>
        </w:rPr>
      </w:pPr>
    </w:p>
    <w:sectPr w:rsidR="00E3720C" w:rsidRPr="00107E4A" w:rsidSect="00107E4A">
      <w:headerReference w:type="default" r:id="rId8"/>
      <w:footerReference w:type="default" r:id="rId9"/>
      <w:pgSz w:w="16838" w:h="11906" w:orient="landscape"/>
      <w:pgMar w:top="426" w:right="678" w:bottom="709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525D" w:rsidRDefault="0005525D" w:rsidP="00285D6F">
      <w:pPr>
        <w:spacing w:after="0" w:line="240" w:lineRule="auto"/>
      </w:pPr>
      <w:r>
        <w:separator/>
      </w:r>
    </w:p>
  </w:endnote>
  <w:endnote w:type="continuationSeparator" w:id="0">
    <w:p w:rsidR="0005525D" w:rsidRDefault="0005525D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0D" w:rsidRDefault="00CA680D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5A5F6DF" wp14:editId="2AFCA9F8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AD6418" id="Łącznik prostoliniowy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Pr="006772FB">
      <w:t>Agnieszka Lechowicz, Maciej Lechowicz, Piotr Stankiewicz, Arkadiusz Głowacz</w:t>
    </w:r>
  </w:p>
  <w:p w:rsidR="00CA680D" w:rsidRDefault="00CA680D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A116A95" wp14:editId="4932A7A7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3A9B96" id="Łącznik prostoliniowy 5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CA680D" w:rsidRDefault="00CA680D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37567D1F" wp14:editId="0C0AE4BC">
          <wp:extent cx="1556085" cy="296779"/>
          <wp:effectExtent l="0" t="0" r="0" b="8255"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18F5A4F1" wp14:editId="22C55E36">
          <wp:extent cx="2592368" cy="273377"/>
          <wp:effectExtent l="0" t="0" r="0" b="0"/>
          <wp:docPr id="62" name="Obraz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A680D" w:rsidRDefault="00CA680D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107E4A">
      <w:rPr>
        <w:noProof/>
      </w:rPr>
      <w:t>5</w:t>
    </w:r>
    <w:r>
      <w:fldChar w:fldCharType="end"/>
    </w:r>
  </w:p>
  <w:p w:rsidR="00CA680D" w:rsidRPr="00285D6F" w:rsidRDefault="00CA680D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525D" w:rsidRDefault="0005525D" w:rsidP="00285D6F">
      <w:pPr>
        <w:spacing w:after="0" w:line="240" w:lineRule="auto"/>
      </w:pPr>
      <w:r>
        <w:separator/>
      </w:r>
    </w:p>
  </w:footnote>
  <w:footnote w:type="continuationSeparator" w:id="0">
    <w:p w:rsidR="0005525D" w:rsidRDefault="0005525D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80D" w:rsidRDefault="00CA680D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FE075E7" wp14:editId="0117E295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0048" behindDoc="1" locked="0" layoutInCell="1" allowOverlap="1" wp14:anchorId="0C5C226F" wp14:editId="45A1A78F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60" name="Obraz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A680D" w:rsidRDefault="00CA680D" w:rsidP="00435B7E">
    <w:pPr>
      <w:pStyle w:val="Nagwek"/>
      <w:tabs>
        <w:tab w:val="clear" w:pos="9072"/>
      </w:tabs>
      <w:ind w:left="142" w:right="142"/>
    </w:pPr>
  </w:p>
  <w:p w:rsidR="00CA680D" w:rsidRDefault="00CA680D" w:rsidP="00435B7E">
    <w:pPr>
      <w:pStyle w:val="Nagwek"/>
      <w:tabs>
        <w:tab w:val="clear" w:pos="9072"/>
      </w:tabs>
      <w:ind w:left="142" w:right="142"/>
    </w:pPr>
  </w:p>
  <w:p w:rsidR="00CA680D" w:rsidRDefault="00CA680D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Geografia</w:t>
    </w:r>
    <w:r w:rsidRPr="00435B7E">
      <w:rPr>
        <w:color w:val="F09120"/>
      </w:rPr>
      <w:t xml:space="preserve"> </w:t>
    </w:r>
    <w:r>
      <w:t>| Klasa 7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6772FB">
      <w:rPr>
        <w:i/>
      </w:rPr>
      <w:t>Przedmiotowy System Oceniania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D14"/>
    <w:multiLevelType w:val="hybridMultilevel"/>
    <w:tmpl w:val="7F6A9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7377C"/>
    <w:multiLevelType w:val="hybridMultilevel"/>
    <w:tmpl w:val="76481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31C00"/>
    <w:rsid w:val="0005525D"/>
    <w:rsid w:val="00063F2F"/>
    <w:rsid w:val="00095497"/>
    <w:rsid w:val="00107E4A"/>
    <w:rsid w:val="001A6077"/>
    <w:rsid w:val="001C586D"/>
    <w:rsid w:val="001E4CB0"/>
    <w:rsid w:val="001E60C6"/>
    <w:rsid w:val="001F0820"/>
    <w:rsid w:val="00215102"/>
    <w:rsid w:val="002249A6"/>
    <w:rsid w:val="00245DA5"/>
    <w:rsid w:val="00282886"/>
    <w:rsid w:val="00285D6F"/>
    <w:rsid w:val="002B6002"/>
    <w:rsid w:val="002F1910"/>
    <w:rsid w:val="00317434"/>
    <w:rsid w:val="00320FBC"/>
    <w:rsid w:val="00345801"/>
    <w:rsid w:val="0035384E"/>
    <w:rsid w:val="003572A4"/>
    <w:rsid w:val="003B19DC"/>
    <w:rsid w:val="003C0771"/>
    <w:rsid w:val="003F3833"/>
    <w:rsid w:val="003F66CF"/>
    <w:rsid w:val="0042754B"/>
    <w:rsid w:val="004357C1"/>
    <w:rsid w:val="00435B7E"/>
    <w:rsid w:val="004A2B16"/>
    <w:rsid w:val="00552914"/>
    <w:rsid w:val="00592B22"/>
    <w:rsid w:val="00602ABB"/>
    <w:rsid w:val="00672759"/>
    <w:rsid w:val="006772FB"/>
    <w:rsid w:val="006B5810"/>
    <w:rsid w:val="006C6EBC"/>
    <w:rsid w:val="00774022"/>
    <w:rsid w:val="007B3CB5"/>
    <w:rsid w:val="007D2780"/>
    <w:rsid w:val="008174E2"/>
    <w:rsid w:val="0083577E"/>
    <w:rsid w:val="008648E0"/>
    <w:rsid w:val="0089186E"/>
    <w:rsid w:val="008C2636"/>
    <w:rsid w:val="009130E5"/>
    <w:rsid w:val="00914856"/>
    <w:rsid w:val="009654E2"/>
    <w:rsid w:val="009D6D1A"/>
    <w:rsid w:val="009E0F62"/>
    <w:rsid w:val="00A239DF"/>
    <w:rsid w:val="00A5798A"/>
    <w:rsid w:val="00A74445"/>
    <w:rsid w:val="00AB49BA"/>
    <w:rsid w:val="00AE2C19"/>
    <w:rsid w:val="00B63701"/>
    <w:rsid w:val="00B66CC6"/>
    <w:rsid w:val="00BB2E98"/>
    <w:rsid w:val="00CA680D"/>
    <w:rsid w:val="00D07D17"/>
    <w:rsid w:val="00D22D55"/>
    <w:rsid w:val="00D84F57"/>
    <w:rsid w:val="00DB68B9"/>
    <w:rsid w:val="00E3720C"/>
    <w:rsid w:val="00E94882"/>
    <w:rsid w:val="00EC12C2"/>
    <w:rsid w:val="00EE01FE"/>
    <w:rsid w:val="00F06706"/>
    <w:rsid w:val="00F24321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521D5"/>
  <w15:docId w15:val="{A664B478-1D27-423C-B14B-1211F614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E37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FBE35-2AE0-4650-AEE4-6F2E0C8BD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4965</Words>
  <Characters>29796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34692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Mariusz</cp:lastModifiedBy>
  <cp:revision>28</cp:revision>
  <cp:lastPrinted>2017-04-28T07:32:00Z</cp:lastPrinted>
  <dcterms:created xsi:type="dcterms:W3CDTF">2015-05-26T09:01:00Z</dcterms:created>
  <dcterms:modified xsi:type="dcterms:W3CDTF">2017-09-06T05:36:00Z</dcterms:modified>
</cp:coreProperties>
</file>